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2F" w:rsidRDefault="00FB0AEE"/>
    <w:p w:rsidR="00BD18D9" w:rsidRPr="00BD18D9" w:rsidRDefault="00BD18D9" w:rsidP="00BD18D9">
      <w:pPr>
        <w:spacing w:after="0"/>
        <w:jc w:val="center"/>
        <w:rPr>
          <w:rFonts w:eastAsiaTheme="minorEastAsia" w:cs="Arial"/>
          <w:b/>
          <w:sz w:val="32"/>
          <w:szCs w:val="32"/>
          <w:lang w:eastAsia="en-GB"/>
        </w:rPr>
      </w:pPr>
      <w:r w:rsidRPr="00BD18D9">
        <w:rPr>
          <w:rFonts w:eastAsiaTheme="minorEastAsia" w:cs="Arial"/>
          <w:b/>
          <w:sz w:val="32"/>
          <w:szCs w:val="32"/>
          <w:lang w:eastAsia="en-GB"/>
        </w:rPr>
        <w:t>Northumberland Tyne and Wear NHS Foundation Trust</w:t>
      </w:r>
    </w:p>
    <w:p w:rsidR="00BD18D9" w:rsidRPr="00BD18D9" w:rsidRDefault="00BD18D9" w:rsidP="00BD18D9">
      <w:pPr>
        <w:spacing w:after="0"/>
        <w:jc w:val="center"/>
        <w:rPr>
          <w:rFonts w:eastAsiaTheme="minorEastAsia" w:cs="Arial"/>
          <w:b/>
          <w:sz w:val="32"/>
          <w:szCs w:val="32"/>
          <w:lang w:eastAsia="en-GB"/>
        </w:rPr>
      </w:pPr>
    </w:p>
    <w:p w:rsidR="00BD18D9" w:rsidRPr="00BD18D9" w:rsidRDefault="00BD18D9" w:rsidP="00BD18D9">
      <w:pPr>
        <w:spacing w:after="0"/>
        <w:jc w:val="center"/>
        <w:rPr>
          <w:rFonts w:eastAsiaTheme="minorEastAsia" w:cs="Arial"/>
          <w:b/>
          <w:sz w:val="32"/>
          <w:szCs w:val="32"/>
          <w:lang w:eastAsia="en-GB"/>
        </w:rPr>
      </w:pPr>
      <w:r w:rsidRPr="00BD18D9">
        <w:rPr>
          <w:rFonts w:eastAsiaTheme="minorEastAsia" w:cs="Arial"/>
          <w:b/>
          <w:sz w:val="32"/>
          <w:szCs w:val="32"/>
          <w:lang w:eastAsia="en-GB"/>
        </w:rPr>
        <w:t>Staff Publications</w:t>
      </w:r>
    </w:p>
    <w:p w:rsidR="00BD18D9" w:rsidRPr="00BD18D9" w:rsidRDefault="002E5025" w:rsidP="00BD18D9">
      <w:pPr>
        <w:spacing w:after="0"/>
        <w:jc w:val="center"/>
        <w:rPr>
          <w:rFonts w:eastAsiaTheme="minorEastAsia" w:cs="Arial"/>
          <w:b/>
          <w:sz w:val="32"/>
          <w:szCs w:val="32"/>
          <w:lang w:eastAsia="en-GB"/>
        </w:rPr>
      </w:pPr>
      <w:r>
        <w:rPr>
          <w:rFonts w:eastAsiaTheme="minorEastAsia" w:cs="Arial"/>
          <w:b/>
          <w:sz w:val="32"/>
          <w:szCs w:val="32"/>
          <w:lang w:eastAsia="en-GB"/>
        </w:rPr>
        <w:t xml:space="preserve">Up to </w:t>
      </w:r>
      <w:r w:rsidR="00986EF4">
        <w:rPr>
          <w:rFonts w:eastAsiaTheme="minorEastAsia" w:cs="Arial"/>
          <w:b/>
          <w:sz w:val="32"/>
          <w:szCs w:val="32"/>
          <w:lang w:eastAsia="en-GB"/>
        </w:rPr>
        <w:t xml:space="preserve">19 March </w:t>
      </w:r>
      <w:r>
        <w:rPr>
          <w:rFonts w:eastAsiaTheme="minorEastAsia" w:cs="Arial"/>
          <w:b/>
          <w:sz w:val="32"/>
          <w:szCs w:val="32"/>
          <w:lang w:eastAsia="en-GB"/>
        </w:rPr>
        <w:t>2018</w:t>
      </w:r>
    </w:p>
    <w:p w:rsidR="005D666E" w:rsidRDefault="005D666E" w:rsidP="005D666E">
      <w:pPr>
        <w:pStyle w:val="NoSpacing"/>
      </w:pPr>
    </w:p>
    <w:p w:rsidR="00EF218A" w:rsidRDefault="00EF218A" w:rsidP="005D666E">
      <w:pPr>
        <w:pStyle w:val="NoSpacing"/>
      </w:pPr>
    </w:p>
    <w:p w:rsidR="00EF218A" w:rsidRPr="00986EF4" w:rsidRDefault="00986EF4" w:rsidP="00EF218A">
      <w:pPr>
        <w:spacing w:after="0"/>
        <w:rPr>
          <w:rStyle w:val="Hyperlink"/>
          <w:rFonts w:eastAsia="Times New Roman" w:cs="Arial"/>
          <w:szCs w:val="24"/>
          <w:lang w:eastAsia="en-GB"/>
        </w:rPr>
      </w:pPr>
      <w:r>
        <w:rPr>
          <w:rFonts w:eastAsia="Times New Roman" w:cs="Arial"/>
          <w:color w:val="0000FF"/>
          <w:szCs w:val="24"/>
          <w:u w:val="single"/>
          <w:lang w:eastAsia="en-GB"/>
        </w:rPr>
        <w:fldChar w:fldCharType="begin"/>
      </w:r>
      <w:r>
        <w:rPr>
          <w:rFonts w:eastAsia="Times New Roman" w:cs="Arial"/>
          <w:color w:val="0000FF"/>
          <w:szCs w:val="24"/>
          <w:u w:val="single"/>
          <w:lang w:eastAsia="en-GB"/>
        </w:rPr>
        <w:instrText xml:space="preserve"> HYPERLINK "http://jramc.bmj.com/content/163/4/242.long" </w:instrText>
      </w:r>
      <w:r>
        <w:rPr>
          <w:rFonts w:eastAsia="Times New Roman" w:cs="Arial"/>
          <w:color w:val="0000FF"/>
          <w:szCs w:val="24"/>
          <w:u w:val="single"/>
          <w:lang w:eastAsia="en-GB"/>
        </w:rPr>
        <w:fldChar w:fldCharType="separate"/>
      </w:r>
      <w:proofErr w:type="gramStart"/>
      <w:r w:rsidR="00EF218A" w:rsidRPr="00986EF4">
        <w:rPr>
          <w:rStyle w:val="Hyperlink"/>
          <w:rFonts w:eastAsia="Times New Roman" w:cs="Arial"/>
          <w:szCs w:val="24"/>
          <w:lang w:eastAsia="en-GB"/>
        </w:rPr>
        <w:t>A systematic review of the effectiveness of alcohol brief interventions for the UK military personnel moving back to civilian life.</w:t>
      </w:r>
      <w:proofErr w:type="gramEnd"/>
    </w:p>
    <w:p w:rsidR="002420DB" w:rsidRDefault="00986EF4" w:rsidP="002420DB">
      <w:pPr>
        <w:spacing w:after="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FF"/>
          <w:szCs w:val="24"/>
          <w:u w:val="single"/>
          <w:lang w:eastAsia="en-GB"/>
        </w:rPr>
        <w:fldChar w:fldCharType="end"/>
      </w:r>
      <w:proofErr w:type="spellStart"/>
      <w:r w:rsidR="00B67C2E">
        <w:rPr>
          <w:rFonts w:eastAsia="Times New Roman" w:cs="Arial"/>
          <w:color w:val="000000"/>
          <w:szCs w:val="24"/>
          <w:lang w:eastAsia="en-GB"/>
        </w:rPr>
        <w:t>Wigham</w:t>
      </w:r>
      <w:proofErr w:type="spellEnd"/>
      <w:r w:rsidR="00B67C2E">
        <w:rPr>
          <w:rFonts w:eastAsia="Times New Roman" w:cs="Arial"/>
          <w:color w:val="000000"/>
          <w:szCs w:val="24"/>
          <w:lang w:eastAsia="en-GB"/>
        </w:rPr>
        <w:t xml:space="preserve"> S,</w:t>
      </w:r>
      <w:r w:rsidR="00EF218A" w:rsidRPr="00EF218A">
        <w:rPr>
          <w:rFonts w:eastAsia="Times New Roman" w:cs="Arial"/>
          <w:color w:val="000000"/>
          <w:szCs w:val="24"/>
          <w:lang w:eastAsia="en-GB"/>
        </w:rPr>
        <w:t xml:space="preserve"> Bauer A</w:t>
      </w:r>
      <w:r w:rsidR="00B67C2E">
        <w:rPr>
          <w:rFonts w:eastAsia="Times New Roman" w:cs="Arial"/>
          <w:color w:val="000000"/>
          <w:szCs w:val="24"/>
          <w:lang w:eastAsia="en-GB"/>
        </w:rPr>
        <w:t>,</w:t>
      </w:r>
      <w:r w:rsidR="00EF218A" w:rsidRPr="00EF218A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="00EF218A" w:rsidRPr="00EF218A">
        <w:rPr>
          <w:rFonts w:eastAsia="Times New Roman" w:cs="Arial"/>
          <w:color w:val="000000"/>
          <w:szCs w:val="24"/>
          <w:lang w:eastAsia="en-GB"/>
        </w:rPr>
        <w:t>Robalino</w:t>
      </w:r>
      <w:proofErr w:type="spellEnd"/>
      <w:r w:rsidR="00EF218A" w:rsidRPr="00EF218A">
        <w:rPr>
          <w:rFonts w:eastAsia="Times New Roman" w:cs="Arial"/>
          <w:color w:val="000000"/>
          <w:szCs w:val="24"/>
          <w:lang w:eastAsia="en-GB"/>
        </w:rPr>
        <w:t xml:space="preserve"> S</w:t>
      </w:r>
      <w:r w:rsidR="00B67C2E">
        <w:rPr>
          <w:rFonts w:eastAsia="Times New Roman" w:cs="Arial"/>
          <w:color w:val="000000"/>
          <w:szCs w:val="24"/>
          <w:lang w:eastAsia="en-GB"/>
        </w:rPr>
        <w:t>,</w:t>
      </w:r>
      <w:r w:rsidR="00EF218A" w:rsidRPr="00EF218A">
        <w:rPr>
          <w:rFonts w:eastAsia="Times New Roman" w:cs="Arial"/>
          <w:color w:val="000000"/>
          <w:szCs w:val="24"/>
          <w:lang w:eastAsia="en-GB"/>
        </w:rPr>
        <w:t xml:space="preserve"> Ferguson J</w:t>
      </w:r>
      <w:r w:rsidR="00B67C2E">
        <w:rPr>
          <w:rFonts w:eastAsia="Times New Roman" w:cs="Arial"/>
          <w:color w:val="000000"/>
          <w:szCs w:val="24"/>
          <w:lang w:eastAsia="en-GB"/>
        </w:rPr>
        <w:t>,</w:t>
      </w:r>
      <w:r w:rsidR="00EF218A" w:rsidRPr="00EF218A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EF218A" w:rsidRPr="00EF218A">
        <w:rPr>
          <w:rFonts w:eastAsia="Times New Roman" w:cs="Arial"/>
          <w:b/>
          <w:bCs/>
          <w:color w:val="000000"/>
          <w:szCs w:val="24"/>
          <w:lang w:eastAsia="en-GB"/>
        </w:rPr>
        <w:t>Burke A</w:t>
      </w:r>
      <w:r w:rsidR="00B67C2E">
        <w:rPr>
          <w:rFonts w:eastAsia="Times New Roman" w:cs="Arial"/>
          <w:b/>
          <w:bCs/>
          <w:color w:val="000000"/>
          <w:szCs w:val="24"/>
          <w:lang w:eastAsia="en-GB"/>
        </w:rPr>
        <w:t xml:space="preserve">, </w:t>
      </w:r>
      <w:r w:rsidR="00EF218A" w:rsidRPr="00EF218A">
        <w:rPr>
          <w:rFonts w:eastAsia="Times New Roman" w:cs="Arial"/>
          <w:color w:val="000000"/>
          <w:szCs w:val="24"/>
          <w:lang w:eastAsia="en-GB"/>
        </w:rPr>
        <w:t>Newbury-Birch D</w:t>
      </w:r>
      <w:r w:rsidR="00B67C2E">
        <w:rPr>
          <w:rFonts w:eastAsia="Times New Roman" w:cs="Arial"/>
          <w:color w:val="000000"/>
          <w:szCs w:val="24"/>
          <w:lang w:eastAsia="en-GB"/>
        </w:rPr>
        <w:t xml:space="preserve">. </w:t>
      </w:r>
      <w:r w:rsidR="002420DB" w:rsidRPr="00EF218A">
        <w:rPr>
          <w:rFonts w:eastAsia="Times New Roman" w:cs="Arial"/>
          <w:color w:val="000000"/>
          <w:szCs w:val="24"/>
          <w:lang w:eastAsia="en-GB"/>
        </w:rPr>
        <w:t>Journal of the Royal Army Medical Corps</w:t>
      </w:r>
      <w:r w:rsidR="00B67C2E">
        <w:rPr>
          <w:rFonts w:eastAsia="Times New Roman" w:cs="Arial"/>
          <w:color w:val="000000"/>
          <w:szCs w:val="24"/>
          <w:lang w:eastAsia="en-GB"/>
        </w:rPr>
        <w:t xml:space="preserve">; </w:t>
      </w:r>
      <w:r w:rsidR="002420DB" w:rsidRPr="00EF218A">
        <w:rPr>
          <w:rFonts w:eastAsia="Times New Roman" w:cs="Arial"/>
          <w:color w:val="000000"/>
          <w:szCs w:val="24"/>
          <w:lang w:eastAsia="en-GB"/>
        </w:rPr>
        <w:t>2017</w:t>
      </w:r>
      <w:r w:rsidR="00B67C2E">
        <w:rPr>
          <w:rFonts w:eastAsia="Times New Roman" w:cs="Arial"/>
          <w:color w:val="000000"/>
          <w:szCs w:val="24"/>
          <w:lang w:eastAsia="en-GB"/>
        </w:rPr>
        <w:t xml:space="preserve"> Aug; </w:t>
      </w:r>
      <w:r w:rsidR="002420DB" w:rsidRPr="00EF218A">
        <w:rPr>
          <w:rFonts w:eastAsia="Times New Roman" w:cs="Arial"/>
          <w:color w:val="000000"/>
          <w:szCs w:val="24"/>
          <w:lang w:eastAsia="en-GB"/>
        </w:rPr>
        <w:t>163</w:t>
      </w:r>
      <w:r w:rsidR="00B67C2E">
        <w:rPr>
          <w:rFonts w:eastAsia="Times New Roman" w:cs="Arial"/>
          <w:color w:val="000000"/>
          <w:szCs w:val="24"/>
          <w:lang w:eastAsia="en-GB"/>
        </w:rPr>
        <w:t xml:space="preserve">(4) </w:t>
      </w:r>
      <w:r w:rsidR="002420DB" w:rsidRPr="00EF218A">
        <w:rPr>
          <w:rFonts w:eastAsia="Times New Roman" w:cs="Arial"/>
          <w:color w:val="000000"/>
          <w:szCs w:val="24"/>
          <w:lang w:eastAsia="en-GB"/>
        </w:rPr>
        <w:t>p. 242-250</w:t>
      </w:r>
      <w:r w:rsidR="00AC53FC">
        <w:rPr>
          <w:rFonts w:eastAsia="Times New Roman" w:cs="Arial"/>
          <w:color w:val="000000"/>
          <w:szCs w:val="24"/>
          <w:lang w:eastAsia="en-GB"/>
        </w:rPr>
        <w:t>.</w:t>
      </w:r>
    </w:p>
    <w:p w:rsidR="00986EF4" w:rsidRPr="00986EF4" w:rsidRDefault="00986EF4" w:rsidP="00986EF4">
      <w:pPr>
        <w:pStyle w:val="NoSpacing"/>
        <w:rPr>
          <w:lang w:eastAsia="en-GB"/>
        </w:rPr>
      </w:pPr>
      <w:r>
        <w:rPr>
          <w:lang w:eastAsia="en-GB"/>
        </w:rPr>
        <w:t xml:space="preserve">Abstract only </w:t>
      </w:r>
    </w:p>
    <w:p w:rsidR="002420DB" w:rsidRPr="00986EF4" w:rsidRDefault="002420DB" w:rsidP="002420DB">
      <w:pPr>
        <w:pStyle w:val="NoSpacing"/>
        <w:rPr>
          <w:rFonts w:cs="Arial"/>
          <w:szCs w:val="24"/>
          <w:lang w:eastAsia="en-GB"/>
        </w:rPr>
      </w:pPr>
    </w:p>
    <w:p w:rsidR="002420DB" w:rsidRPr="00986EF4" w:rsidRDefault="00986EF4" w:rsidP="002420DB">
      <w:pPr>
        <w:spacing w:after="0"/>
        <w:rPr>
          <w:rStyle w:val="Hyperlink"/>
          <w:rFonts w:eastAsia="Times New Roman" w:cs="Arial"/>
          <w:szCs w:val="24"/>
          <w:lang w:eastAsia="en-GB"/>
        </w:rPr>
      </w:pPr>
      <w:r>
        <w:rPr>
          <w:rFonts w:eastAsia="Times New Roman" w:cs="Arial"/>
          <w:color w:val="0000FF"/>
          <w:szCs w:val="24"/>
          <w:u w:val="single"/>
          <w:lang w:eastAsia="en-GB"/>
        </w:rPr>
        <w:fldChar w:fldCharType="begin"/>
      </w:r>
      <w:r>
        <w:rPr>
          <w:rFonts w:eastAsia="Times New Roman" w:cs="Arial"/>
          <w:color w:val="0000FF"/>
          <w:szCs w:val="24"/>
          <w:u w:val="single"/>
          <w:lang w:eastAsia="en-GB"/>
        </w:rPr>
        <w:instrText xml:space="preserve"> HYPERLINK "https://www.ncbi.nlm.nih.gov/pmc/articles/PMC5602262/" </w:instrText>
      </w:r>
      <w:r>
        <w:rPr>
          <w:rFonts w:eastAsia="Times New Roman" w:cs="Arial"/>
          <w:color w:val="0000FF"/>
          <w:szCs w:val="24"/>
          <w:u w:val="single"/>
          <w:lang w:eastAsia="en-GB"/>
        </w:rPr>
        <w:fldChar w:fldCharType="separate"/>
      </w:r>
      <w:r w:rsidR="002420DB" w:rsidRPr="00986EF4">
        <w:rPr>
          <w:rStyle w:val="Hyperlink"/>
          <w:rFonts w:eastAsia="Times New Roman" w:cs="Arial"/>
          <w:szCs w:val="24"/>
          <w:lang w:eastAsia="en-GB"/>
        </w:rPr>
        <w:t>Epilepsy and depression: A bidirectional relationship</w:t>
      </w:r>
    </w:p>
    <w:p w:rsidR="002420DB" w:rsidRDefault="00986EF4" w:rsidP="002420DB">
      <w:pPr>
        <w:spacing w:after="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FF"/>
          <w:szCs w:val="24"/>
          <w:u w:val="single"/>
          <w:lang w:eastAsia="en-GB"/>
        </w:rPr>
        <w:fldChar w:fldCharType="end"/>
      </w:r>
      <w:r w:rsidR="002420DB" w:rsidRPr="002420DB">
        <w:rPr>
          <w:rFonts w:eastAsia="Times New Roman" w:cs="Arial"/>
          <w:b/>
          <w:bCs/>
          <w:color w:val="000000"/>
          <w:szCs w:val="24"/>
          <w:lang w:eastAsia="en-GB"/>
        </w:rPr>
        <w:t>Gnanavel S.</w:t>
      </w:r>
      <w:r w:rsidR="00B67C2E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="002420DB" w:rsidRPr="002420DB">
        <w:rPr>
          <w:rFonts w:eastAsia="Times New Roman" w:cs="Arial"/>
          <w:color w:val="000000"/>
          <w:szCs w:val="24"/>
          <w:lang w:eastAsia="en-GB"/>
        </w:rPr>
        <w:t>Journal of Neurosciences in Rural Practice</w:t>
      </w:r>
      <w:r w:rsidR="00B67C2E">
        <w:rPr>
          <w:rFonts w:eastAsia="Times New Roman" w:cs="Arial"/>
          <w:color w:val="000000"/>
          <w:szCs w:val="24"/>
          <w:lang w:eastAsia="en-GB"/>
        </w:rPr>
        <w:t xml:space="preserve">; </w:t>
      </w:r>
      <w:r w:rsidR="002420DB" w:rsidRPr="002420DB">
        <w:rPr>
          <w:rFonts w:eastAsia="Times New Roman" w:cs="Arial"/>
          <w:color w:val="000000"/>
          <w:szCs w:val="24"/>
          <w:lang w:eastAsia="en-GB"/>
        </w:rPr>
        <w:t xml:space="preserve">2017 </w:t>
      </w:r>
      <w:r w:rsidR="00B67C2E">
        <w:rPr>
          <w:rFonts w:eastAsia="Times New Roman" w:cs="Arial"/>
          <w:color w:val="000000"/>
          <w:szCs w:val="24"/>
          <w:lang w:eastAsia="en-GB"/>
        </w:rPr>
        <w:t>Aug</w:t>
      </w:r>
      <w:r w:rsidR="00CF4A5F">
        <w:rPr>
          <w:rFonts w:eastAsia="Times New Roman" w:cs="Arial"/>
          <w:color w:val="000000"/>
          <w:szCs w:val="24"/>
          <w:lang w:eastAsia="en-GB"/>
        </w:rPr>
        <w:t>;</w:t>
      </w:r>
      <w:r w:rsidR="00B67C2E">
        <w:rPr>
          <w:rFonts w:eastAsia="Times New Roman" w:cs="Arial"/>
          <w:color w:val="000000"/>
          <w:szCs w:val="24"/>
          <w:lang w:eastAsia="en-GB"/>
        </w:rPr>
        <w:t xml:space="preserve"> 8(5) p</w:t>
      </w:r>
      <w:r w:rsidR="002420DB" w:rsidRPr="002420DB">
        <w:rPr>
          <w:rFonts w:eastAsia="Times New Roman" w:cs="Arial"/>
          <w:color w:val="000000"/>
          <w:szCs w:val="24"/>
          <w:lang w:eastAsia="en-GB"/>
        </w:rPr>
        <w:t>. 5-6</w:t>
      </w:r>
      <w:r w:rsidR="00AC53FC">
        <w:rPr>
          <w:rFonts w:eastAsia="Times New Roman" w:cs="Arial"/>
          <w:color w:val="000000"/>
          <w:szCs w:val="24"/>
          <w:lang w:eastAsia="en-GB"/>
        </w:rPr>
        <w:t>.</w:t>
      </w:r>
    </w:p>
    <w:p w:rsidR="00986EF4" w:rsidRPr="00986EF4" w:rsidRDefault="00986EF4" w:rsidP="00986EF4">
      <w:pPr>
        <w:pStyle w:val="NoSpacing"/>
        <w:rPr>
          <w:lang w:eastAsia="en-GB"/>
        </w:rPr>
      </w:pPr>
      <w:r>
        <w:rPr>
          <w:lang w:eastAsia="en-GB"/>
        </w:rPr>
        <w:t>Open Access</w:t>
      </w:r>
    </w:p>
    <w:p w:rsidR="002420DB" w:rsidRPr="00986EF4" w:rsidRDefault="002420DB" w:rsidP="002420DB">
      <w:pPr>
        <w:pStyle w:val="NoSpacing"/>
        <w:rPr>
          <w:rFonts w:cs="Arial"/>
          <w:szCs w:val="24"/>
          <w:lang w:eastAsia="en-GB"/>
        </w:rPr>
      </w:pPr>
    </w:p>
    <w:p w:rsidR="002420DB" w:rsidRPr="00B67C2E" w:rsidRDefault="00B67C2E" w:rsidP="002420DB">
      <w:pPr>
        <w:spacing w:after="0"/>
        <w:rPr>
          <w:rStyle w:val="Hyperlink"/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fldChar w:fldCharType="begin"/>
      </w:r>
      <w:r>
        <w:rPr>
          <w:rFonts w:eastAsia="Times New Roman" w:cs="Arial"/>
          <w:szCs w:val="24"/>
          <w:lang w:eastAsia="en-GB"/>
        </w:rPr>
        <w:instrText xml:space="preserve"> HYPERLINK "https://www.ncbi.nlm.nih.gov/pmc/articles/PMC5554527/" </w:instrText>
      </w:r>
      <w:r>
        <w:rPr>
          <w:rFonts w:eastAsia="Times New Roman" w:cs="Arial"/>
          <w:szCs w:val="24"/>
          <w:lang w:eastAsia="en-GB"/>
        </w:rPr>
        <w:fldChar w:fldCharType="separate"/>
      </w:r>
      <w:r w:rsidR="002420DB" w:rsidRPr="00B67C2E">
        <w:rPr>
          <w:rStyle w:val="Hyperlink"/>
          <w:rFonts w:eastAsia="Times New Roman" w:cs="Arial"/>
          <w:szCs w:val="24"/>
          <w:lang w:eastAsia="en-GB"/>
        </w:rPr>
        <w:t>The Structure and Measurement of Unusual Sensory Experiences in Different Modalities: The Multi-Modality Unusual Sensory Experiences Questionnaire (MUSEQ).</w:t>
      </w:r>
    </w:p>
    <w:p w:rsidR="002420DB" w:rsidRPr="00B67C2E" w:rsidRDefault="00B67C2E" w:rsidP="002420DB">
      <w:pPr>
        <w:spacing w:after="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fldChar w:fldCharType="end"/>
      </w:r>
      <w:r w:rsidR="002420DB" w:rsidRPr="00B67C2E">
        <w:rPr>
          <w:rFonts w:eastAsia="Times New Roman" w:cs="Arial"/>
          <w:color w:val="660066"/>
          <w:szCs w:val="24"/>
          <w:lang w:eastAsia="en-GB"/>
        </w:rPr>
        <w:t>Mitchell CAA</w:t>
      </w:r>
      <w:r w:rsidR="002420DB" w:rsidRPr="00B67C2E">
        <w:rPr>
          <w:rFonts w:eastAsia="Times New Roman" w:cs="Arial"/>
          <w:color w:val="000000"/>
          <w:szCs w:val="24"/>
          <w:lang w:eastAsia="en-GB"/>
        </w:rPr>
        <w:t>, </w:t>
      </w:r>
      <w:proofErr w:type="spellStart"/>
      <w:r w:rsidR="002420DB" w:rsidRPr="00B67C2E">
        <w:rPr>
          <w:rFonts w:eastAsia="Times New Roman" w:cs="Arial"/>
          <w:color w:val="660066"/>
          <w:szCs w:val="24"/>
          <w:lang w:eastAsia="en-GB"/>
        </w:rPr>
        <w:t>Maybery</w:t>
      </w:r>
      <w:proofErr w:type="spellEnd"/>
      <w:r w:rsidR="002420DB" w:rsidRPr="00B67C2E">
        <w:rPr>
          <w:rFonts w:eastAsia="Times New Roman" w:cs="Arial"/>
          <w:color w:val="660066"/>
          <w:szCs w:val="24"/>
          <w:lang w:eastAsia="en-GB"/>
        </w:rPr>
        <w:t xml:space="preserve"> MT</w:t>
      </w:r>
      <w:r w:rsidR="002420DB" w:rsidRPr="00B67C2E">
        <w:rPr>
          <w:rFonts w:eastAsia="Times New Roman" w:cs="Arial"/>
          <w:color w:val="000000"/>
          <w:szCs w:val="24"/>
          <w:lang w:eastAsia="en-GB"/>
        </w:rPr>
        <w:t>, </w:t>
      </w:r>
      <w:r w:rsidR="002420DB" w:rsidRPr="00B67C2E">
        <w:rPr>
          <w:rFonts w:eastAsia="Times New Roman" w:cs="Arial"/>
          <w:color w:val="660066"/>
          <w:szCs w:val="24"/>
          <w:lang w:eastAsia="en-GB"/>
        </w:rPr>
        <w:t>Russell-Smith SN</w:t>
      </w:r>
      <w:r w:rsidR="002420DB" w:rsidRPr="00B67C2E">
        <w:rPr>
          <w:rFonts w:eastAsia="Times New Roman" w:cs="Arial"/>
          <w:color w:val="000000"/>
          <w:szCs w:val="24"/>
          <w:lang w:eastAsia="en-GB"/>
        </w:rPr>
        <w:t>, </w:t>
      </w:r>
      <w:proofErr w:type="spellStart"/>
      <w:r w:rsidR="002420DB" w:rsidRPr="00B67C2E">
        <w:rPr>
          <w:rFonts w:eastAsia="Times New Roman" w:cs="Arial"/>
          <w:b/>
          <w:bCs/>
          <w:color w:val="660066"/>
          <w:szCs w:val="24"/>
          <w:lang w:eastAsia="en-GB"/>
        </w:rPr>
        <w:t>Collerton</w:t>
      </w:r>
      <w:proofErr w:type="spellEnd"/>
      <w:r w:rsidR="002420DB" w:rsidRPr="00B67C2E">
        <w:rPr>
          <w:rFonts w:eastAsia="Times New Roman" w:cs="Arial"/>
          <w:b/>
          <w:bCs/>
          <w:color w:val="660066"/>
          <w:szCs w:val="24"/>
          <w:lang w:eastAsia="en-GB"/>
        </w:rPr>
        <w:t xml:space="preserve"> D</w:t>
      </w:r>
      <w:r w:rsidR="002420DB" w:rsidRPr="00B67C2E">
        <w:rPr>
          <w:rFonts w:eastAsia="Times New Roman" w:cs="Arial"/>
          <w:color w:val="000000"/>
          <w:szCs w:val="24"/>
          <w:lang w:eastAsia="en-GB"/>
        </w:rPr>
        <w:t>, </w:t>
      </w:r>
      <w:proofErr w:type="spellStart"/>
      <w:r w:rsidR="002420DB" w:rsidRPr="00B67C2E">
        <w:rPr>
          <w:rFonts w:eastAsia="Times New Roman" w:cs="Arial"/>
          <w:color w:val="660066"/>
          <w:szCs w:val="24"/>
          <w:lang w:eastAsia="en-GB"/>
        </w:rPr>
        <w:t>Gignac</w:t>
      </w:r>
      <w:proofErr w:type="spellEnd"/>
      <w:r w:rsidR="002420DB" w:rsidRPr="00B67C2E">
        <w:rPr>
          <w:rFonts w:eastAsia="Times New Roman" w:cs="Arial"/>
          <w:color w:val="660066"/>
          <w:szCs w:val="24"/>
          <w:lang w:eastAsia="en-GB"/>
        </w:rPr>
        <w:t xml:space="preserve"> GE</w:t>
      </w:r>
      <w:r w:rsidR="002420DB" w:rsidRPr="00B67C2E">
        <w:rPr>
          <w:rFonts w:eastAsia="Times New Roman" w:cs="Arial"/>
          <w:color w:val="000000"/>
          <w:szCs w:val="24"/>
          <w:lang w:eastAsia="en-GB"/>
        </w:rPr>
        <w:t>, </w:t>
      </w:r>
      <w:r w:rsidR="002420DB" w:rsidRPr="00B67C2E">
        <w:rPr>
          <w:rFonts w:eastAsia="Times New Roman" w:cs="Arial"/>
          <w:color w:val="660066"/>
          <w:szCs w:val="24"/>
          <w:lang w:eastAsia="en-GB"/>
        </w:rPr>
        <w:t>Waters F</w:t>
      </w:r>
      <w:r w:rsidR="002420DB" w:rsidRPr="00B67C2E">
        <w:rPr>
          <w:rFonts w:eastAsia="Times New Roman" w:cs="Arial"/>
          <w:color w:val="000000"/>
          <w:szCs w:val="24"/>
          <w:lang w:eastAsia="en-GB"/>
        </w:rPr>
        <w:t>.</w:t>
      </w:r>
    </w:p>
    <w:p w:rsidR="002420DB" w:rsidRDefault="002420DB" w:rsidP="000C7C82">
      <w:pPr>
        <w:spacing w:after="0"/>
        <w:rPr>
          <w:rFonts w:eastAsia="Times New Roman" w:cs="Arial"/>
          <w:szCs w:val="24"/>
          <w:lang w:eastAsia="en-GB"/>
        </w:rPr>
      </w:pPr>
      <w:proofErr w:type="gramStart"/>
      <w:r w:rsidRPr="000C7C82">
        <w:rPr>
          <w:rFonts w:eastAsia="Times New Roman" w:cs="Arial"/>
          <w:szCs w:val="24"/>
          <w:lang w:eastAsia="en-GB"/>
        </w:rPr>
        <w:t>Frontiers in Psychology</w:t>
      </w:r>
      <w:r w:rsidR="00B67C2E">
        <w:rPr>
          <w:rFonts w:eastAsia="Times New Roman" w:cs="Arial"/>
          <w:szCs w:val="24"/>
          <w:lang w:eastAsia="en-GB"/>
        </w:rPr>
        <w:t xml:space="preserve">; </w:t>
      </w:r>
      <w:r w:rsidRPr="000C7C82">
        <w:rPr>
          <w:rFonts w:eastAsia="Times New Roman" w:cs="Arial"/>
          <w:szCs w:val="24"/>
          <w:lang w:eastAsia="en-GB"/>
        </w:rPr>
        <w:t>2017 Aug</w:t>
      </w:r>
      <w:r w:rsidR="00AC53FC">
        <w:rPr>
          <w:rFonts w:eastAsia="Times New Roman" w:cs="Arial"/>
          <w:szCs w:val="24"/>
          <w:lang w:eastAsia="en-GB"/>
        </w:rPr>
        <w:t>.</w:t>
      </w:r>
      <w:proofErr w:type="gramEnd"/>
    </w:p>
    <w:p w:rsidR="000C7C82" w:rsidRPr="00986EF4" w:rsidRDefault="000C7C82" w:rsidP="000C7C82">
      <w:pPr>
        <w:pStyle w:val="NoSpacing"/>
        <w:rPr>
          <w:lang w:eastAsia="en-GB"/>
        </w:rPr>
      </w:pPr>
      <w:r>
        <w:rPr>
          <w:lang w:eastAsia="en-GB"/>
        </w:rPr>
        <w:t>Open Access</w:t>
      </w:r>
    </w:p>
    <w:p w:rsidR="000C7C82" w:rsidRDefault="000C7C82" w:rsidP="000C7C82">
      <w:pPr>
        <w:pStyle w:val="NoSpacing"/>
        <w:rPr>
          <w:lang w:eastAsia="en-GB"/>
        </w:rPr>
      </w:pPr>
    </w:p>
    <w:p w:rsidR="002420DB" w:rsidRPr="00986EF4" w:rsidRDefault="00FB0AEE" w:rsidP="002420DB">
      <w:pPr>
        <w:spacing w:after="0"/>
        <w:rPr>
          <w:rFonts w:eastAsia="Times New Roman" w:cs="Arial"/>
          <w:color w:val="0000FF"/>
          <w:szCs w:val="24"/>
          <w:u w:val="single"/>
          <w:lang w:eastAsia="en-GB"/>
        </w:rPr>
      </w:pPr>
      <w:hyperlink r:id="rId7" w:history="1">
        <w:r w:rsidR="002420DB" w:rsidRPr="00986EF4">
          <w:rPr>
            <w:rFonts w:eastAsia="Times New Roman" w:cs="Arial"/>
            <w:color w:val="0000FF"/>
            <w:szCs w:val="24"/>
            <w:u w:val="single"/>
            <w:lang w:eastAsia="en-GB"/>
          </w:rPr>
          <w:t>Variation in compulsory psychiatric inpatient admission in England: a cross-classified, multilevel analysis</w:t>
        </w:r>
      </w:hyperlink>
    </w:p>
    <w:p w:rsidR="002420DB" w:rsidRDefault="002420DB" w:rsidP="00CF4A5F">
      <w:pPr>
        <w:spacing w:after="0"/>
        <w:rPr>
          <w:rFonts w:eastAsia="Times New Roman" w:cs="Arial"/>
          <w:color w:val="000000"/>
          <w:szCs w:val="24"/>
          <w:lang w:eastAsia="en-GB"/>
        </w:rPr>
      </w:pPr>
      <w:proofErr w:type="spellStart"/>
      <w:r w:rsidRPr="002420DB">
        <w:rPr>
          <w:rFonts w:eastAsia="Times New Roman" w:cs="Arial"/>
          <w:color w:val="000000"/>
          <w:szCs w:val="24"/>
          <w:lang w:eastAsia="en-GB"/>
        </w:rPr>
        <w:t>Weich</w:t>
      </w:r>
      <w:proofErr w:type="spellEnd"/>
      <w:r w:rsidR="00AC53FC">
        <w:rPr>
          <w:rFonts w:eastAsia="Times New Roman" w:cs="Arial"/>
          <w:color w:val="000000"/>
          <w:szCs w:val="24"/>
          <w:lang w:eastAsia="en-GB"/>
        </w:rPr>
        <w:t xml:space="preserve"> S,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2420DB">
        <w:rPr>
          <w:rFonts w:eastAsia="Times New Roman" w:cs="Arial"/>
          <w:color w:val="000000"/>
          <w:szCs w:val="24"/>
          <w:lang w:eastAsia="en-GB"/>
        </w:rPr>
        <w:t>McBride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O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2420DB">
        <w:rPr>
          <w:rFonts w:eastAsia="Times New Roman" w:cs="Arial"/>
          <w:color w:val="000000"/>
          <w:szCs w:val="24"/>
          <w:lang w:eastAsia="en-GB"/>
        </w:rPr>
        <w:t>Twigg</w:t>
      </w:r>
      <w:proofErr w:type="spellEnd"/>
      <w:r w:rsidR="00CF4A5F">
        <w:rPr>
          <w:rFonts w:eastAsia="Times New Roman" w:cs="Arial"/>
          <w:color w:val="000000"/>
          <w:szCs w:val="24"/>
          <w:lang w:eastAsia="en-GB"/>
        </w:rPr>
        <w:t xml:space="preserve"> L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2420DB">
        <w:rPr>
          <w:rFonts w:eastAsia="Times New Roman" w:cs="Arial"/>
          <w:color w:val="000000"/>
          <w:szCs w:val="24"/>
          <w:lang w:eastAsia="en-GB"/>
        </w:rPr>
        <w:t>Duncan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C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2420DB">
        <w:rPr>
          <w:rFonts w:eastAsia="Times New Roman" w:cs="Arial"/>
          <w:b/>
          <w:bCs/>
          <w:color w:val="000000"/>
          <w:szCs w:val="24"/>
          <w:lang w:eastAsia="en-GB"/>
        </w:rPr>
        <w:t>Keown</w:t>
      </w:r>
      <w:proofErr w:type="spellEnd"/>
      <w:r w:rsidR="00CF4A5F">
        <w:rPr>
          <w:rFonts w:eastAsia="Times New Roman" w:cs="Arial"/>
          <w:b/>
          <w:bCs/>
          <w:color w:val="000000"/>
          <w:szCs w:val="24"/>
          <w:lang w:eastAsia="en-GB"/>
        </w:rPr>
        <w:t xml:space="preserve"> P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,</w:t>
      </w:r>
      <w:r w:rsidR="00CF4A5F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2420DB">
        <w:rPr>
          <w:rFonts w:eastAsia="Times New Roman" w:cs="Arial"/>
          <w:color w:val="000000"/>
          <w:szCs w:val="24"/>
          <w:lang w:eastAsia="en-GB"/>
        </w:rPr>
        <w:t>Crepaz-Keay</w:t>
      </w:r>
      <w:proofErr w:type="spellEnd"/>
      <w:r w:rsidR="00CF4A5F">
        <w:rPr>
          <w:rFonts w:eastAsia="Times New Roman" w:cs="Arial"/>
          <w:color w:val="000000"/>
          <w:szCs w:val="24"/>
          <w:lang w:eastAsia="en-GB"/>
        </w:rPr>
        <w:t xml:space="preserve"> D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2420DB">
        <w:rPr>
          <w:rFonts w:eastAsia="Times New Roman" w:cs="Arial"/>
          <w:color w:val="000000"/>
          <w:szCs w:val="24"/>
          <w:lang w:eastAsia="en-GB"/>
        </w:rPr>
        <w:t>Cyhlarova</w:t>
      </w:r>
      <w:proofErr w:type="spellEnd"/>
      <w:r w:rsidR="00CF4A5F">
        <w:rPr>
          <w:rFonts w:eastAsia="Times New Roman" w:cs="Arial"/>
          <w:color w:val="000000"/>
          <w:szCs w:val="24"/>
          <w:lang w:eastAsia="en-GB"/>
        </w:rPr>
        <w:t xml:space="preserve"> E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2420DB">
        <w:rPr>
          <w:rFonts w:eastAsia="Times New Roman" w:cs="Arial"/>
          <w:color w:val="000000"/>
          <w:szCs w:val="24"/>
          <w:lang w:eastAsia="en-GB"/>
        </w:rPr>
        <w:t>Parsons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H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2420DB">
        <w:rPr>
          <w:rFonts w:eastAsia="Times New Roman" w:cs="Arial"/>
          <w:color w:val="000000"/>
          <w:szCs w:val="24"/>
          <w:lang w:eastAsia="en-GB"/>
        </w:rPr>
        <w:t>Scott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J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2420DB">
        <w:rPr>
          <w:rFonts w:eastAsia="Times New Roman" w:cs="Arial"/>
          <w:color w:val="000000"/>
          <w:szCs w:val="24"/>
          <w:lang w:eastAsia="en-GB"/>
        </w:rPr>
        <w:t>Bhui</w:t>
      </w:r>
      <w:proofErr w:type="spellEnd"/>
      <w:r w:rsidR="00CF4A5F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CF4A5F" w:rsidRPr="002420DB">
        <w:rPr>
          <w:rFonts w:eastAsia="Times New Roman" w:cs="Arial"/>
          <w:color w:val="000000"/>
          <w:szCs w:val="24"/>
          <w:lang w:eastAsia="en-GB"/>
        </w:rPr>
        <w:t>K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. </w:t>
      </w:r>
      <w:r w:rsidR="000C7C82">
        <w:rPr>
          <w:rFonts w:eastAsia="Times New Roman" w:cs="Arial"/>
          <w:color w:val="000000"/>
          <w:szCs w:val="24"/>
          <w:lang w:eastAsia="en-GB"/>
        </w:rPr>
        <w:t>T</w:t>
      </w:r>
      <w:r w:rsidRPr="002420DB">
        <w:rPr>
          <w:rFonts w:eastAsia="Times New Roman" w:cs="Arial"/>
          <w:color w:val="000000"/>
          <w:szCs w:val="24"/>
          <w:lang w:eastAsia="en-GB"/>
        </w:rPr>
        <w:t>he Lancet Psychiatry</w:t>
      </w:r>
      <w:r w:rsidR="00EF43B5">
        <w:rPr>
          <w:rFonts w:eastAsia="Times New Roman" w:cs="Arial"/>
          <w:color w:val="000000"/>
          <w:szCs w:val="24"/>
          <w:lang w:eastAsia="en-GB"/>
        </w:rPr>
        <w:t>;</w:t>
      </w:r>
      <w:r w:rsidRPr="002420DB">
        <w:rPr>
          <w:rFonts w:eastAsia="Times New Roman" w:cs="Arial"/>
          <w:color w:val="000000"/>
          <w:szCs w:val="24"/>
          <w:lang w:eastAsia="en-GB"/>
        </w:rPr>
        <w:t xml:space="preserve"> 2017 4(8) p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. </w:t>
      </w:r>
      <w:r w:rsidRPr="002420DB">
        <w:rPr>
          <w:rFonts w:eastAsia="Times New Roman" w:cs="Arial"/>
          <w:color w:val="000000"/>
          <w:szCs w:val="24"/>
          <w:lang w:eastAsia="en-GB"/>
        </w:rPr>
        <w:t>619-626</w:t>
      </w:r>
      <w:r w:rsidR="00AC53FC">
        <w:rPr>
          <w:rFonts w:eastAsia="Times New Roman" w:cs="Arial"/>
          <w:color w:val="000000"/>
          <w:szCs w:val="24"/>
          <w:lang w:eastAsia="en-GB"/>
        </w:rPr>
        <w:t>.</w:t>
      </w:r>
    </w:p>
    <w:p w:rsidR="00CF4A5F" w:rsidRPr="00CF4A5F" w:rsidRDefault="00CF4A5F" w:rsidP="00CF4A5F">
      <w:pPr>
        <w:pStyle w:val="NoSpacing"/>
        <w:rPr>
          <w:lang w:eastAsia="en-GB"/>
        </w:rPr>
      </w:pPr>
      <w:r>
        <w:rPr>
          <w:lang w:eastAsia="en-GB"/>
        </w:rPr>
        <w:t>Abstract only</w:t>
      </w:r>
    </w:p>
    <w:p w:rsidR="002420DB" w:rsidRPr="00986EF4" w:rsidRDefault="002420DB" w:rsidP="002420DB">
      <w:pPr>
        <w:pStyle w:val="NoSpacing"/>
        <w:rPr>
          <w:rFonts w:cs="Arial"/>
          <w:szCs w:val="24"/>
          <w:lang w:eastAsia="en-GB"/>
        </w:rPr>
      </w:pPr>
    </w:p>
    <w:p w:rsidR="002420DB" w:rsidRPr="00986EF4" w:rsidRDefault="00FB0AEE" w:rsidP="002420DB">
      <w:pPr>
        <w:spacing w:after="0"/>
        <w:rPr>
          <w:rFonts w:eastAsia="Times New Roman" w:cs="Arial"/>
          <w:color w:val="333333"/>
          <w:szCs w:val="24"/>
          <w:lang w:eastAsia="en-GB"/>
        </w:rPr>
      </w:pPr>
      <w:hyperlink r:id="rId8" w:history="1">
        <w:r w:rsidR="002420DB" w:rsidRPr="000C7C82">
          <w:rPr>
            <w:rStyle w:val="Hyperlink"/>
            <w:rFonts w:eastAsia="Times New Roman" w:cs="Arial"/>
            <w:szCs w:val="24"/>
            <w:lang w:eastAsia="en-GB"/>
          </w:rPr>
          <w:t>Parietal white matter lesions in Alzheimer’s disease are associated with cortical neurodegenerative pathology, but not with small vessel disease</w:t>
        </w:r>
      </w:hyperlink>
    </w:p>
    <w:p w:rsidR="002420DB" w:rsidRPr="00986EF4" w:rsidRDefault="00AC53FC" w:rsidP="002420DB">
      <w:pPr>
        <w:spacing w:after="0"/>
        <w:rPr>
          <w:rFonts w:eastAsia="Times New Roman" w:cs="Arial"/>
          <w:color w:val="4A4A4A"/>
          <w:szCs w:val="24"/>
          <w:lang w:eastAsia="en-GB"/>
        </w:rPr>
      </w:pPr>
      <w:r>
        <w:rPr>
          <w:rFonts w:eastAsia="Times New Roman" w:cs="Arial"/>
          <w:color w:val="4A4A4A"/>
          <w:szCs w:val="24"/>
          <w:lang w:eastAsia="en-GB"/>
        </w:rPr>
        <w:t>McAleese K</w:t>
      </w:r>
      <w:r w:rsidR="00CF4A5F">
        <w:rPr>
          <w:rFonts w:eastAsia="Times New Roman" w:cs="Arial"/>
          <w:color w:val="4A4A4A"/>
          <w:szCs w:val="24"/>
          <w:lang w:eastAsia="en-GB"/>
        </w:rPr>
        <w:t>E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CF4A5F">
        <w:rPr>
          <w:rFonts w:eastAsia="Times New Roman" w:cs="Arial"/>
          <w:color w:val="4A4A4A"/>
          <w:szCs w:val="24"/>
          <w:lang w:eastAsia="en-GB"/>
        </w:rPr>
        <w:t xml:space="preserve"> Walker L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Graham S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CF4A5F">
        <w:rPr>
          <w:rFonts w:eastAsia="Times New Roman" w:cs="Arial"/>
          <w:color w:val="4A4A4A"/>
          <w:szCs w:val="24"/>
          <w:lang w:eastAsia="en-GB"/>
        </w:rPr>
        <w:t xml:space="preserve"> Johnson M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Erskine D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CF4A5F">
        <w:rPr>
          <w:rFonts w:eastAsia="Times New Roman" w:cs="Arial"/>
          <w:color w:val="4A4A4A"/>
          <w:szCs w:val="24"/>
          <w:lang w:eastAsia="en-GB"/>
        </w:rPr>
        <w:t xml:space="preserve"> </w:t>
      </w:r>
      <w:proofErr w:type="spellStart"/>
      <w:r w:rsidR="00CF4A5F">
        <w:rPr>
          <w:rFonts w:eastAsia="Times New Roman" w:cs="Arial"/>
          <w:color w:val="4A4A4A"/>
          <w:szCs w:val="24"/>
          <w:lang w:eastAsia="en-GB"/>
        </w:rPr>
        <w:t>Colloby</w:t>
      </w:r>
      <w:proofErr w:type="spellEnd"/>
      <w:r w:rsidR="00CF4A5F">
        <w:rPr>
          <w:rFonts w:eastAsia="Times New Roman" w:cs="Arial"/>
          <w:color w:val="4A4A4A"/>
          <w:szCs w:val="24"/>
          <w:lang w:eastAsia="en-GB"/>
        </w:rPr>
        <w:t xml:space="preserve"> SJ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Martin-Ruiz </w:t>
      </w:r>
      <w:r w:rsidR="000C7C82">
        <w:rPr>
          <w:rFonts w:eastAsia="Times New Roman" w:cs="Arial"/>
          <w:color w:val="4A4A4A"/>
          <w:szCs w:val="24"/>
          <w:lang w:eastAsia="en-GB"/>
        </w:rPr>
        <w:t>C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0C7C82">
        <w:rPr>
          <w:rFonts w:eastAsia="Times New Roman" w:cs="Arial"/>
          <w:color w:val="4A4A4A"/>
          <w:szCs w:val="24"/>
          <w:lang w:eastAsia="en-GB"/>
        </w:rPr>
        <w:t xml:space="preserve"> </w:t>
      </w:r>
      <w:r w:rsidR="000C7C82" w:rsidRPr="000C7C82">
        <w:rPr>
          <w:rFonts w:eastAsia="Times New Roman" w:cs="Arial"/>
          <w:b/>
          <w:color w:val="4A4A4A"/>
          <w:szCs w:val="24"/>
          <w:lang w:eastAsia="en-GB"/>
        </w:rPr>
        <w:t>Taylor J</w:t>
      </w:r>
      <w:r w:rsidR="002420DB" w:rsidRPr="002420DB">
        <w:rPr>
          <w:rFonts w:eastAsia="Times New Roman" w:cs="Arial"/>
          <w:b/>
          <w:color w:val="4A4A4A"/>
          <w:szCs w:val="24"/>
          <w:lang w:eastAsia="en-GB"/>
        </w:rPr>
        <w:t>P</w:t>
      </w:r>
      <w:r>
        <w:rPr>
          <w:rFonts w:eastAsia="Times New Roman" w:cs="Arial"/>
          <w:b/>
          <w:color w:val="4A4A4A"/>
          <w:szCs w:val="24"/>
          <w:lang w:eastAsia="en-GB"/>
        </w:rPr>
        <w:t>,</w:t>
      </w:r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Thomas AJ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</w:t>
      </w:r>
      <w:proofErr w:type="spellStart"/>
      <w:r w:rsidR="002420DB" w:rsidRPr="002420DB">
        <w:rPr>
          <w:rFonts w:eastAsia="Times New Roman" w:cs="Arial"/>
          <w:color w:val="4A4A4A"/>
          <w:szCs w:val="24"/>
          <w:lang w:eastAsia="en-GB"/>
        </w:rPr>
        <w:t>McKeith</w:t>
      </w:r>
      <w:proofErr w:type="spellEnd"/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IG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</w:t>
      </w:r>
      <w:proofErr w:type="spellStart"/>
      <w:r w:rsidR="002420DB" w:rsidRPr="002420DB">
        <w:rPr>
          <w:rFonts w:eastAsia="Times New Roman" w:cs="Arial"/>
          <w:color w:val="4A4A4A"/>
          <w:szCs w:val="24"/>
          <w:lang w:eastAsia="en-GB"/>
        </w:rPr>
        <w:t>Attems</w:t>
      </w:r>
      <w:proofErr w:type="spellEnd"/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J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Moya ELJ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</w:t>
      </w:r>
      <w:proofErr w:type="spellStart"/>
      <w:r w:rsidR="002420DB" w:rsidRPr="002420DB">
        <w:rPr>
          <w:rFonts w:eastAsia="Times New Roman" w:cs="Arial"/>
          <w:color w:val="4A4A4A"/>
          <w:szCs w:val="24"/>
          <w:lang w:eastAsia="en-GB"/>
        </w:rPr>
        <w:t>Dey</w:t>
      </w:r>
      <w:proofErr w:type="spellEnd"/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M</w:t>
      </w:r>
      <w:r>
        <w:rPr>
          <w:rFonts w:eastAsia="Times New Roman" w:cs="Arial"/>
          <w:color w:val="4A4A4A"/>
          <w:szCs w:val="24"/>
          <w:lang w:eastAsia="en-GB"/>
        </w:rPr>
        <w:t>,</w:t>
      </w:r>
      <w:r w:rsidR="002420DB" w:rsidRPr="002420DB">
        <w:rPr>
          <w:rFonts w:eastAsia="Times New Roman" w:cs="Arial"/>
          <w:color w:val="4A4A4A"/>
          <w:szCs w:val="24"/>
          <w:lang w:eastAsia="en-GB"/>
        </w:rPr>
        <w:t xml:space="preserve"> De Carli C.</w:t>
      </w:r>
    </w:p>
    <w:p w:rsidR="002420DB" w:rsidRDefault="002420DB" w:rsidP="002420DB">
      <w:pPr>
        <w:spacing w:after="0"/>
        <w:rPr>
          <w:rFonts w:eastAsia="Times New Roman" w:cs="Arial"/>
          <w:szCs w:val="24"/>
          <w:lang w:eastAsia="en-GB"/>
        </w:rPr>
      </w:pPr>
      <w:proofErr w:type="spellStart"/>
      <w:r w:rsidRPr="000C7C82">
        <w:rPr>
          <w:rFonts w:eastAsia="Times New Roman" w:cs="Arial"/>
          <w:szCs w:val="24"/>
          <w:lang w:eastAsia="en-GB"/>
        </w:rPr>
        <w:t>Acta</w:t>
      </w:r>
      <w:proofErr w:type="spellEnd"/>
      <w:r w:rsidRPr="000C7C82">
        <w:rPr>
          <w:rFonts w:eastAsia="Times New Roman" w:cs="Arial"/>
          <w:szCs w:val="24"/>
          <w:lang w:eastAsia="en-GB"/>
        </w:rPr>
        <w:t xml:space="preserve"> </w:t>
      </w:r>
      <w:proofErr w:type="spellStart"/>
      <w:r w:rsidRPr="000C7C82">
        <w:rPr>
          <w:rFonts w:eastAsia="Times New Roman" w:cs="Arial"/>
          <w:szCs w:val="24"/>
          <w:lang w:eastAsia="en-GB"/>
        </w:rPr>
        <w:t>Neuropathologica</w:t>
      </w:r>
      <w:proofErr w:type="spellEnd"/>
      <w:r w:rsidR="00EF43B5">
        <w:rPr>
          <w:rFonts w:eastAsia="Times New Roman" w:cs="Arial"/>
          <w:szCs w:val="24"/>
          <w:lang w:eastAsia="en-GB"/>
        </w:rPr>
        <w:t>;</w:t>
      </w:r>
      <w:r w:rsidRPr="000C7C82">
        <w:rPr>
          <w:rFonts w:eastAsia="Times New Roman" w:cs="Arial"/>
          <w:szCs w:val="24"/>
          <w:lang w:eastAsia="en-GB"/>
        </w:rPr>
        <w:t xml:space="preserve"> 2017 Sept</w:t>
      </w:r>
      <w:r w:rsidR="00CF4A5F">
        <w:rPr>
          <w:rFonts w:eastAsia="Times New Roman" w:cs="Arial"/>
          <w:szCs w:val="24"/>
          <w:lang w:eastAsia="en-GB"/>
        </w:rPr>
        <w:t>;</w:t>
      </w:r>
      <w:r w:rsidRPr="000C7C82">
        <w:rPr>
          <w:rFonts w:eastAsia="Times New Roman" w:cs="Arial"/>
          <w:szCs w:val="24"/>
          <w:lang w:eastAsia="en-GB"/>
        </w:rPr>
        <w:t xml:space="preserve"> 134(3) p</w:t>
      </w:r>
      <w:r w:rsidR="00CF4A5F">
        <w:rPr>
          <w:rFonts w:eastAsia="Times New Roman" w:cs="Arial"/>
          <w:szCs w:val="24"/>
          <w:lang w:eastAsia="en-GB"/>
        </w:rPr>
        <w:t>.</w:t>
      </w:r>
      <w:r w:rsidRPr="000C7C82">
        <w:rPr>
          <w:rFonts w:eastAsia="Times New Roman" w:cs="Arial"/>
          <w:szCs w:val="24"/>
          <w:lang w:eastAsia="en-GB"/>
        </w:rPr>
        <w:t xml:space="preserve"> 459-473</w:t>
      </w:r>
      <w:r w:rsidR="00AC53FC">
        <w:rPr>
          <w:rFonts w:eastAsia="Times New Roman" w:cs="Arial"/>
          <w:szCs w:val="24"/>
          <w:lang w:eastAsia="en-GB"/>
        </w:rPr>
        <w:t>.</w:t>
      </w:r>
    </w:p>
    <w:p w:rsidR="000C7C82" w:rsidRPr="000C7C82" w:rsidRDefault="000C7C82" w:rsidP="000C7C82">
      <w:pPr>
        <w:pStyle w:val="NoSpacing"/>
        <w:rPr>
          <w:lang w:eastAsia="en-GB"/>
        </w:rPr>
      </w:pPr>
      <w:r>
        <w:rPr>
          <w:lang w:eastAsia="en-GB"/>
        </w:rPr>
        <w:t>Open Access</w:t>
      </w:r>
    </w:p>
    <w:p w:rsidR="00EF218A" w:rsidRPr="00986EF4" w:rsidRDefault="00EF218A" w:rsidP="005D666E">
      <w:pPr>
        <w:pStyle w:val="NoSpacing"/>
        <w:rPr>
          <w:rFonts w:cs="Arial"/>
          <w:szCs w:val="24"/>
        </w:rPr>
      </w:pPr>
    </w:p>
    <w:p w:rsidR="00E97B99" w:rsidRPr="00986EF4" w:rsidRDefault="00FB0AEE" w:rsidP="00E97B99">
      <w:pPr>
        <w:spacing w:after="0"/>
        <w:rPr>
          <w:rFonts w:eastAsia="Times New Roman" w:cs="Arial"/>
          <w:color w:val="0000FF"/>
          <w:szCs w:val="24"/>
          <w:u w:val="single"/>
          <w:lang w:eastAsia="en-GB"/>
        </w:rPr>
      </w:pPr>
      <w:hyperlink r:id="rId9" w:history="1">
        <w:r w:rsidR="00E97B99" w:rsidRPr="00986EF4">
          <w:rPr>
            <w:rFonts w:eastAsia="Times New Roman" w:cs="Arial"/>
            <w:color w:val="0000FF"/>
            <w:szCs w:val="24"/>
            <w:u w:val="single"/>
            <w:lang w:eastAsia="en-GB"/>
          </w:rPr>
          <w:t>The influence of hippocampal atrophy on the cognitive phenotype of dementia with Lewy bodies</w:t>
        </w:r>
      </w:hyperlink>
    </w:p>
    <w:p w:rsidR="00E97B99" w:rsidRDefault="00E97B99" w:rsidP="00E97B99">
      <w:pPr>
        <w:spacing w:after="0"/>
        <w:rPr>
          <w:rFonts w:eastAsia="Times New Roman" w:cs="Arial"/>
          <w:color w:val="000000"/>
          <w:szCs w:val="24"/>
          <w:lang w:eastAsia="en-GB"/>
        </w:rPr>
      </w:pPr>
      <w:r w:rsidRPr="00986EF4">
        <w:rPr>
          <w:rFonts w:eastAsia="Times New Roman" w:cs="Arial"/>
          <w:color w:val="000000"/>
          <w:szCs w:val="24"/>
          <w:lang w:eastAsia="en-GB"/>
        </w:rPr>
        <w:t>Elder Greg J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986EF4">
        <w:rPr>
          <w:rFonts w:eastAsia="Times New Roman" w:cs="Arial"/>
          <w:color w:val="000000"/>
          <w:szCs w:val="24"/>
          <w:lang w:eastAsia="en-GB"/>
        </w:rPr>
        <w:t>Mactier</w:t>
      </w:r>
      <w:proofErr w:type="spellEnd"/>
      <w:r w:rsidRPr="00986EF4">
        <w:rPr>
          <w:rFonts w:eastAsia="Times New Roman" w:cs="Arial"/>
          <w:color w:val="000000"/>
          <w:szCs w:val="24"/>
          <w:lang w:eastAsia="en-GB"/>
        </w:rPr>
        <w:t xml:space="preserve"> K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986EF4">
        <w:rPr>
          <w:rFonts w:eastAsia="Times New Roman" w:cs="Arial"/>
          <w:color w:val="000000"/>
          <w:szCs w:val="24"/>
          <w:lang w:eastAsia="en-GB"/>
        </w:rPr>
        <w:t>Colloby</w:t>
      </w:r>
      <w:proofErr w:type="spellEnd"/>
      <w:r w:rsidRPr="00986EF4">
        <w:rPr>
          <w:rFonts w:eastAsia="Times New Roman" w:cs="Arial"/>
          <w:color w:val="000000"/>
          <w:szCs w:val="24"/>
          <w:lang w:eastAsia="en-GB"/>
        </w:rPr>
        <w:t xml:space="preserve"> SJ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Watson R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986EF4">
        <w:rPr>
          <w:rFonts w:eastAsia="Times New Roman" w:cs="Arial"/>
          <w:color w:val="000000"/>
          <w:szCs w:val="24"/>
          <w:lang w:eastAsia="en-GB"/>
        </w:rPr>
        <w:t>Blamire</w:t>
      </w:r>
      <w:proofErr w:type="spellEnd"/>
      <w:r w:rsidRPr="00986EF4">
        <w:rPr>
          <w:rFonts w:eastAsia="Times New Roman" w:cs="Arial"/>
          <w:color w:val="000000"/>
          <w:szCs w:val="24"/>
          <w:lang w:eastAsia="en-GB"/>
        </w:rPr>
        <w:t xml:space="preserve"> AM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986EF4">
        <w:rPr>
          <w:rFonts w:eastAsia="Times New Roman" w:cs="Arial"/>
          <w:color w:val="000000"/>
          <w:szCs w:val="24"/>
          <w:lang w:eastAsia="en-GB"/>
        </w:rPr>
        <w:t>O'Brien JT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CF4A5F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>Taylor</w:t>
      </w:r>
      <w:r w:rsidR="00B71FE1" w:rsidRPr="00986EF4">
        <w:rPr>
          <w:rFonts w:eastAsia="Times New Roman" w:cs="Arial"/>
          <w:b/>
          <w:bCs/>
          <w:color w:val="000000"/>
          <w:szCs w:val="24"/>
          <w:lang w:eastAsia="en-GB"/>
        </w:rPr>
        <w:t xml:space="preserve"> JP. </w:t>
      </w:r>
      <w:r w:rsidRPr="00986EF4">
        <w:rPr>
          <w:rFonts w:eastAsia="Times New Roman" w:cs="Arial"/>
          <w:color w:val="000000"/>
          <w:szCs w:val="24"/>
          <w:lang w:eastAsia="en-GB"/>
        </w:rPr>
        <w:t>International Journal of Geriatric Psychiatry</w:t>
      </w:r>
      <w:r w:rsidR="00EF43B5">
        <w:rPr>
          <w:rFonts w:eastAsia="Times New Roman" w:cs="Arial"/>
          <w:color w:val="000000"/>
          <w:szCs w:val="24"/>
          <w:lang w:eastAsia="en-GB"/>
        </w:rPr>
        <w:t>;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2017 </w:t>
      </w:r>
      <w:r w:rsidR="00B71FE1" w:rsidRPr="00986EF4">
        <w:rPr>
          <w:rFonts w:eastAsia="Times New Roman" w:cs="Arial"/>
          <w:color w:val="000000"/>
          <w:szCs w:val="24"/>
          <w:lang w:eastAsia="en-GB"/>
        </w:rPr>
        <w:t xml:space="preserve">Nov; </w:t>
      </w:r>
      <w:r w:rsidRPr="00986EF4">
        <w:rPr>
          <w:rFonts w:eastAsia="Times New Roman" w:cs="Arial"/>
          <w:color w:val="000000"/>
          <w:szCs w:val="24"/>
          <w:lang w:eastAsia="en-GB"/>
        </w:rPr>
        <w:t>2(11) p</w:t>
      </w:r>
      <w:r w:rsidR="00B71FE1" w:rsidRPr="00986EF4">
        <w:rPr>
          <w:rFonts w:eastAsia="Times New Roman" w:cs="Arial"/>
          <w:color w:val="000000"/>
          <w:szCs w:val="24"/>
          <w:lang w:eastAsia="en-GB"/>
        </w:rPr>
        <w:t>. 1182-1189.</w:t>
      </w:r>
    </w:p>
    <w:p w:rsidR="00A91632" w:rsidRPr="00A91632" w:rsidRDefault="00A91632" w:rsidP="00A91632">
      <w:pPr>
        <w:spacing w:after="80"/>
        <w:rPr>
          <w:rFonts w:eastAsia="Times New Roman" w:cs="Arial"/>
          <w:szCs w:val="24"/>
        </w:rPr>
      </w:pPr>
      <w:r w:rsidRPr="00A91632">
        <w:rPr>
          <w:rFonts w:eastAsia="Times New Roman" w:cs="Arial"/>
          <w:szCs w:val="24"/>
        </w:rPr>
        <w:t xml:space="preserve">Full text available using your </w:t>
      </w:r>
      <w:proofErr w:type="spellStart"/>
      <w:r w:rsidRPr="00A91632">
        <w:rPr>
          <w:rFonts w:eastAsia="Times New Roman" w:cs="Arial"/>
          <w:szCs w:val="24"/>
        </w:rPr>
        <w:t>OpenAthens</w:t>
      </w:r>
      <w:proofErr w:type="spellEnd"/>
      <w:r w:rsidRPr="00A91632">
        <w:rPr>
          <w:rFonts w:eastAsia="Times New Roman" w:cs="Arial"/>
          <w:szCs w:val="24"/>
        </w:rPr>
        <w:t xml:space="preserve"> username and password</w:t>
      </w:r>
    </w:p>
    <w:p w:rsidR="009C354B" w:rsidRPr="00986EF4" w:rsidRDefault="009C354B" w:rsidP="005D666E">
      <w:pPr>
        <w:pStyle w:val="NoSpacing"/>
        <w:rPr>
          <w:rFonts w:cs="Arial"/>
          <w:szCs w:val="24"/>
        </w:rPr>
      </w:pPr>
    </w:p>
    <w:p w:rsidR="00E97B99" w:rsidRPr="00986EF4" w:rsidRDefault="00B1591E" w:rsidP="00E97B99">
      <w:pPr>
        <w:spacing w:after="0"/>
        <w:rPr>
          <w:rStyle w:val="Hyperlink"/>
          <w:rFonts w:eastAsia="Times New Roman" w:cs="Arial"/>
          <w:szCs w:val="24"/>
          <w:lang w:eastAsia="en-GB"/>
        </w:rPr>
      </w:pPr>
      <w:r w:rsidRPr="00986EF4">
        <w:rPr>
          <w:rFonts w:eastAsia="Times New Roman" w:cs="Arial"/>
          <w:color w:val="0000FF"/>
          <w:szCs w:val="24"/>
          <w:u w:val="single"/>
          <w:lang w:eastAsia="en-GB"/>
        </w:rPr>
        <w:fldChar w:fldCharType="begin"/>
      </w:r>
      <w:r w:rsidRPr="00986EF4">
        <w:rPr>
          <w:rFonts w:eastAsia="Times New Roman" w:cs="Arial"/>
          <w:color w:val="0000FF"/>
          <w:szCs w:val="24"/>
          <w:u w:val="single"/>
          <w:lang w:eastAsia="en-GB"/>
        </w:rPr>
        <w:instrText xml:space="preserve"> HYPERLINK "http://imj.ie/awareness-of-medical-fitness-to-drive-guidelines-among-occupational-physicians-and-psychiatrists/" </w:instrText>
      </w:r>
      <w:r w:rsidRPr="00986EF4">
        <w:rPr>
          <w:rFonts w:eastAsia="Times New Roman" w:cs="Arial"/>
          <w:color w:val="0000FF"/>
          <w:szCs w:val="24"/>
          <w:u w:val="single"/>
          <w:lang w:eastAsia="en-GB"/>
        </w:rPr>
        <w:fldChar w:fldCharType="separate"/>
      </w:r>
      <w:r w:rsidR="00E97B99" w:rsidRPr="00986EF4">
        <w:rPr>
          <w:rStyle w:val="Hyperlink"/>
          <w:rFonts w:eastAsia="Times New Roman" w:cs="Arial"/>
          <w:szCs w:val="24"/>
          <w:lang w:eastAsia="en-GB"/>
        </w:rPr>
        <w:t>Awareness of medical fitness to drive guidelines among occupational physicians and psychiatrists</w:t>
      </w:r>
    </w:p>
    <w:p w:rsidR="00E97B99" w:rsidRDefault="00B1591E" w:rsidP="00E97B99">
      <w:pPr>
        <w:spacing w:after="0"/>
        <w:rPr>
          <w:rFonts w:eastAsia="Times New Roman" w:cs="Arial"/>
          <w:color w:val="4A4A4A"/>
          <w:szCs w:val="24"/>
          <w:lang w:eastAsia="en-GB"/>
        </w:rPr>
      </w:pPr>
      <w:r w:rsidRPr="00986EF4">
        <w:rPr>
          <w:rFonts w:eastAsia="Times New Roman" w:cs="Arial"/>
          <w:color w:val="0000FF"/>
          <w:szCs w:val="24"/>
          <w:u w:val="single"/>
          <w:lang w:eastAsia="en-GB"/>
        </w:rPr>
        <w:fldChar w:fldCharType="end"/>
      </w:r>
      <w:r w:rsidR="00EC4FB9" w:rsidRPr="00986EF4">
        <w:rPr>
          <w:rFonts w:eastAsia="Times New Roman" w:cs="Arial"/>
          <w:color w:val="4A4A4A"/>
          <w:szCs w:val="24"/>
          <w:lang w:eastAsia="en-GB"/>
        </w:rPr>
        <w:t>Ryan M, McFadden R, O'Neill D,</w:t>
      </w:r>
      <w:r w:rsidR="00E97B99" w:rsidRPr="00986EF4">
        <w:rPr>
          <w:rFonts w:eastAsia="Times New Roman" w:cs="Arial"/>
          <w:color w:val="4A4A4A"/>
          <w:szCs w:val="24"/>
          <w:lang w:eastAsia="en-GB"/>
        </w:rPr>
        <w:t xml:space="preserve"> </w:t>
      </w:r>
      <w:proofErr w:type="spellStart"/>
      <w:r w:rsidR="00E97B99" w:rsidRPr="00986EF4">
        <w:rPr>
          <w:rFonts w:eastAsia="Times New Roman" w:cs="Arial"/>
          <w:b/>
          <w:bCs/>
          <w:color w:val="4A4A4A"/>
          <w:szCs w:val="24"/>
          <w:lang w:eastAsia="en-GB"/>
        </w:rPr>
        <w:t>Gilvarry</w:t>
      </w:r>
      <w:proofErr w:type="spellEnd"/>
      <w:r w:rsidR="00E97B99" w:rsidRPr="00986EF4">
        <w:rPr>
          <w:rFonts w:eastAsia="Times New Roman" w:cs="Arial"/>
          <w:b/>
          <w:bCs/>
          <w:color w:val="4A4A4A"/>
          <w:szCs w:val="24"/>
          <w:lang w:eastAsia="en-GB"/>
        </w:rPr>
        <w:t xml:space="preserve"> E</w:t>
      </w:r>
      <w:r w:rsidR="00EC4FB9" w:rsidRPr="00986EF4">
        <w:rPr>
          <w:rFonts w:eastAsia="Times New Roman" w:cs="Arial"/>
          <w:b/>
          <w:bCs/>
          <w:color w:val="4A4A4A"/>
          <w:szCs w:val="24"/>
          <w:lang w:eastAsia="en-GB"/>
        </w:rPr>
        <w:t>,</w:t>
      </w:r>
      <w:r w:rsidR="00E97B99" w:rsidRPr="00986EF4">
        <w:rPr>
          <w:rFonts w:eastAsia="Times New Roman" w:cs="Arial"/>
          <w:color w:val="4A4A4A"/>
          <w:szCs w:val="24"/>
          <w:lang w:eastAsia="en-GB"/>
        </w:rPr>
        <w:t xml:space="preserve"> </w:t>
      </w:r>
      <w:proofErr w:type="spellStart"/>
      <w:r w:rsidR="00E97B99" w:rsidRPr="00986EF4">
        <w:rPr>
          <w:rFonts w:eastAsia="Times New Roman" w:cs="Arial"/>
          <w:color w:val="4A4A4A"/>
          <w:szCs w:val="24"/>
          <w:lang w:eastAsia="en-GB"/>
        </w:rPr>
        <w:t>Loane</w:t>
      </w:r>
      <w:proofErr w:type="spellEnd"/>
      <w:r w:rsidR="00E97B99" w:rsidRPr="00986EF4">
        <w:rPr>
          <w:rFonts w:eastAsia="Times New Roman" w:cs="Arial"/>
          <w:color w:val="4A4A4A"/>
          <w:szCs w:val="24"/>
          <w:lang w:eastAsia="en-GB"/>
        </w:rPr>
        <w:t xml:space="preserve"> R</w:t>
      </w:r>
      <w:r w:rsidR="00EC4FB9" w:rsidRPr="00986EF4">
        <w:rPr>
          <w:rFonts w:eastAsia="Times New Roman" w:cs="Arial"/>
          <w:color w:val="4A4A4A"/>
          <w:szCs w:val="24"/>
          <w:lang w:eastAsia="en-GB"/>
        </w:rPr>
        <w:t>,</w:t>
      </w:r>
      <w:r w:rsidR="00E97B99" w:rsidRPr="00986EF4">
        <w:rPr>
          <w:rFonts w:eastAsia="Times New Roman" w:cs="Arial"/>
          <w:color w:val="4A4A4A"/>
          <w:szCs w:val="24"/>
          <w:lang w:eastAsia="en-GB"/>
        </w:rPr>
        <w:t xml:space="preserve"> Whelan D.</w:t>
      </w:r>
      <w:r w:rsidR="00EC4FB9" w:rsidRPr="00986EF4">
        <w:rPr>
          <w:rFonts w:eastAsia="Times New Roman" w:cs="Arial"/>
          <w:color w:val="4A4A4A"/>
          <w:szCs w:val="24"/>
          <w:lang w:eastAsia="en-GB"/>
        </w:rPr>
        <w:t xml:space="preserve"> </w:t>
      </w:r>
      <w:r w:rsidR="00E97B99" w:rsidRPr="00986EF4">
        <w:rPr>
          <w:rFonts w:eastAsia="Times New Roman" w:cs="Arial"/>
          <w:color w:val="4A4A4A"/>
          <w:szCs w:val="24"/>
          <w:lang w:eastAsia="en-GB"/>
        </w:rPr>
        <w:t>Irish Medical Journal</w:t>
      </w:r>
      <w:r w:rsidR="00EF43B5">
        <w:rPr>
          <w:rFonts w:eastAsia="Times New Roman" w:cs="Arial"/>
          <w:color w:val="4A4A4A"/>
          <w:szCs w:val="24"/>
          <w:lang w:eastAsia="en-GB"/>
        </w:rPr>
        <w:t>;</w:t>
      </w:r>
      <w:r w:rsidRPr="00986EF4">
        <w:rPr>
          <w:rFonts w:eastAsia="Times New Roman" w:cs="Arial"/>
          <w:color w:val="4A4A4A"/>
          <w:szCs w:val="24"/>
          <w:lang w:eastAsia="en-GB"/>
        </w:rPr>
        <w:t xml:space="preserve"> 2017 Nov/Dec; </w:t>
      </w:r>
      <w:r w:rsidR="00E97B99" w:rsidRPr="00986EF4">
        <w:rPr>
          <w:rFonts w:eastAsia="Times New Roman" w:cs="Arial"/>
          <w:color w:val="4A4A4A"/>
          <w:szCs w:val="24"/>
          <w:lang w:eastAsia="en-GB"/>
        </w:rPr>
        <w:t>110(10) p. 653</w:t>
      </w:r>
      <w:r w:rsidRPr="00986EF4">
        <w:rPr>
          <w:rFonts w:eastAsia="Times New Roman" w:cs="Arial"/>
          <w:color w:val="4A4A4A"/>
          <w:szCs w:val="24"/>
          <w:lang w:eastAsia="en-GB"/>
        </w:rPr>
        <w:t>.</w:t>
      </w:r>
    </w:p>
    <w:p w:rsidR="00A84159" w:rsidRPr="00A84159" w:rsidRDefault="00A84159" w:rsidP="00A84159">
      <w:pPr>
        <w:pStyle w:val="NoSpacing"/>
        <w:rPr>
          <w:lang w:eastAsia="en-GB"/>
        </w:rPr>
      </w:pPr>
      <w:r>
        <w:rPr>
          <w:lang w:eastAsia="en-GB"/>
        </w:rPr>
        <w:t>Open Access</w:t>
      </w:r>
    </w:p>
    <w:p w:rsidR="00E97B99" w:rsidRPr="00986EF4" w:rsidRDefault="00FB0AEE" w:rsidP="00E97B99">
      <w:pPr>
        <w:spacing w:after="0"/>
        <w:rPr>
          <w:rFonts w:eastAsia="Times New Roman" w:cs="Arial"/>
          <w:color w:val="000000"/>
          <w:szCs w:val="24"/>
          <w:lang w:eastAsia="en-GB"/>
        </w:rPr>
      </w:pPr>
      <w:hyperlink r:id="rId10" w:history="1">
        <w:r w:rsidR="00E97B99" w:rsidRPr="00986EF4">
          <w:rPr>
            <w:rStyle w:val="Hyperlink"/>
            <w:rFonts w:eastAsia="Times New Roman" w:cs="Arial"/>
            <w:szCs w:val="24"/>
            <w:lang w:eastAsia="en-GB"/>
          </w:rPr>
          <w:t>Cognitive stimulation therapy in dementia care: exploring the views and experiences of service providers on the barriers and facilitators to implementation in practice using Normalization Process Theory</w:t>
        </w:r>
      </w:hyperlink>
    </w:p>
    <w:p w:rsidR="00E97B99" w:rsidRDefault="00E97B99" w:rsidP="00E97B99">
      <w:pPr>
        <w:spacing w:after="0"/>
        <w:rPr>
          <w:rFonts w:eastAsia="Times New Roman" w:cs="Arial"/>
          <w:szCs w:val="24"/>
          <w:lang w:eastAsia="en-GB"/>
        </w:rPr>
      </w:pPr>
      <w:r w:rsidRPr="00986EF4">
        <w:rPr>
          <w:rFonts w:eastAsia="Times New Roman" w:cs="Arial"/>
          <w:b/>
          <w:bCs/>
          <w:color w:val="4A4A4A"/>
          <w:szCs w:val="24"/>
          <w:lang w:eastAsia="en-GB"/>
        </w:rPr>
        <w:t>Dickinson C</w:t>
      </w:r>
      <w:r w:rsidR="00AC53FC">
        <w:rPr>
          <w:rFonts w:eastAsia="Times New Roman" w:cs="Arial"/>
          <w:color w:val="4A4A4A"/>
          <w:szCs w:val="24"/>
          <w:lang w:eastAsia="en-GB"/>
        </w:rPr>
        <w:t>,</w:t>
      </w:r>
      <w:r w:rsidRPr="00986EF4">
        <w:rPr>
          <w:rFonts w:eastAsia="Times New Roman" w:cs="Arial"/>
          <w:color w:val="4A4A4A"/>
          <w:szCs w:val="24"/>
          <w:lang w:eastAsia="en-GB"/>
        </w:rPr>
        <w:t xml:space="preserve"> Gibson </w:t>
      </w:r>
      <w:r w:rsidR="00AC53FC">
        <w:rPr>
          <w:rFonts w:eastAsia="Times New Roman" w:cs="Arial"/>
          <w:color w:val="4A4A4A"/>
          <w:szCs w:val="24"/>
          <w:lang w:eastAsia="en-GB"/>
        </w:rPr>
        <w:t>G,</w:t>
      </w:r>
      <w:r w:rsidRPr="00986EF4">
        <w:rPr>
          <w:rFonts w:eastAsia="Times New Roman" w:cs="Arial"/>
          <w:color w:val="4A4A4A"/>
          <w:szCs w:val="24"/>
          <w:lang w:eastAsia="en-GB"/>
        </w:rPr>
        <w:t xml:space="preserve"> </w:t>
      </w:r>
      <w:r w:rsidRPr="00986EF4">
        <w:rPr>
          <w:rFonts w:eastAsia="Times New Roman" w:cs="Arial"/>
          <w:b/>
          <w:bCs/>
          <w:color w:val="4A4A4A"/>
          <w:szCs w:val="24"/>
          <w:lang w:eastAsia="en-GB"/>
        </w:rPr>
        <w:t>Gotts Z</w:t>
      </w:r>
      <w:r w:rsidR="00AC53FC">
        <w:rPr>
          <w:rFonts w:eastAsia="Times New Roman" w:cs="Arial"/>
          <w:b/>
          <w:bCs/>
          <w:color w:val="4A4A4A"/>
          <w:szCs w:val="24"/>
          <w:lang w:eastAsia="en-GB"/>
        </w:rPr>
        <w:t>,</w:t>
      </w:r>
      <w:r w:rsidR="00AC53FC">
        <w:rPr>
          <w:rFonts w:eastAsia="Times New Roman" w:cs="Arial"/>
          <w:color w:val="4A4A4A"/>
          <w:szCs w:val="24"/>
          <w:lang w:eastAsia="en-GB"/>
        </w:rPr>
        <w:t xml:space="preserve"> Robinson L,</w:t>
      </w:r>
      <w:r w:rsidRPr="00986EF4">
        <w:rPr>
          <w:rFonts w:eastAsia="Times New Roman" w:cs="Arial"/>
          <w:color w:val="4A4A4A"/>
          <w:szCs w:val="24"/>
          <w:lang w:eastAsia="en-GB"/>
        </w:rPr>
        <w:t xml:space="preserve"> </w:t>
      </w:r>
      <w:proofErr w:type="spellStart"/>
      <w:r w:rsidRPr="00986EF4">
        <w:rPr>
          <w:rFonts w:eastAsia="Times New Roman" w:cs="Arial"/>
          <w:color w:val="4A4A4A"/>
          <w:szCs w:val="24"/>
          <w:lang w:eastAsia="en-GB"/>
        </w:rPr>
        <w:t>Stobbart</w:t>
      </w:r>
      <w:proofErr w:type="spellEnd"/>
      <w:r w:rsidRPr="00986EF4">
        <w:rPr>
          <w:rFonts w:eastAsia="Times New Roman" w:cs="Arial"/>
          <w:color w:val="4A4A4A"/>
          <w:szCs w:val="24"/>
          <w:lang w:eastAsia="en-GB"/>
        </w:rPr>
        <w:t xml:space="preserve"> L.</w:t>
      </w:r>
      <w:r w:rsidR="00EC4FB9" w:rsidRPr="00986EF4">
        <w:rPr>
          <w:rFonts w:eastAsia="Times New Roman" w:cs="Arial"/>
          <w:color w:val="4A4A4A"/>
          <w:szCs w:val="24"/>
          <w:lang w:eastAsia="en-GB"/>
        </w:rPr>
        <w:t xml:space="preserve"> </w:t>
      </w:r>
      <w:r w:rsidRPr="00986EF4">
        <w:rPr>
          <w:rFonts w:eastAsia="Times New Roman" w:cs="Arial"/>
          <w:szCs w:val="24"/>
          <w:lang w:eastAsia="en-GB"/>
        </w:rPr>
        <w:t xml:space="preserve">International </w:t>
      </w:r>
      <w:proofErr w:type="spellStart"/>
      <w:r w:rsidRPr="00986EF4">
        <w:rPr>
          <w:rFonts w:eastAsia="Times New Roman" w:cs="Arial"/>
          <w:szCs w:val="24"/>
          <w:lang w:eastAsia="en-GB"/>
        </w:rPr>
        <w:t>Psychogeriatrics</w:t>
      </w:r>
      <w:proofErr w:type="spellEnd"/>
      <w:r w:rsidR="00EF43B5">
        <w:rPr>
          <w:rFonts w:eastAsia="Times New Roman" w:cs="Arial"/>
          <w:szCs w:val="24"/>
          <w:lang w:eastAsia="en-GB"/>
        </w:rPr>
        <w:t>;</w:t>
      </w:r>
      <w:r w:rsidR="00B1591E" w:rsidRPr="00986EF4">
        <w:rPr>
          <w:rFonts w:eastAsia="Times New Roman" w:cs="Arial"/>
          <w:szCs w:val="24"/>
          <w:lang w:eastAsia="en-GB"/>
        </w:rPr>
        <w:t xml:space="preserve"> 2017 Nov; </w:t>
      </w:r>
      <w:r w:rsidRPr="00986EF4">
        <w:rPr>
          <w:rFonts w:eastAsia="Times New Roman" w:cs="Arial"/>
          <w:szCs w:val="24"/>
          <w:lang w:eastAsia="en-GB"/>
        </w:rPr>
        <w:t>29</w:t>
      </w:r>
      <w:r w:rsidR="00B1591E" w:rsidRPr="00986EF4">
        <w:rPr>
          <w:rFonts w:eastAsia="Times New Roman" w:cs="Arial"/>
          <w:szCs w:val="24"/>
          <w:lang w:eastAsia="en-GB"/>
        </w:rPr>
        <w:t xml:space="preserve">(11) </w:t>
      </w:r>
      <w:r w:rsidRPr="00986EF4">
        <w:rPr>
          <w:rFonts w:eastAsia="Times New Roman" w:cs="Arial"/>
          <w:szCs w:val="24"/>
          <w:lang w:eastAsia="en-GB"/>
        </w:rPr>
        <w:t>p. 1869-1878</w:t>
      </w:r>
      <w:r w:rsidR="00B1591E" w:rsidRPr="00986EF4">
        <w:rPr>
          <w:rFonts w:eastAsia="Times New Roman" w:cs="Arial"/>
          <w:szCs w:val="24"/>
          <w:lang w:eastAsia="en-GB"/>
        </w:rPr>
        <w:t>.</w:t>
      </w:r>
    </w:p>
    <w:p w:rsidR="00A91632" w:rsidRPr="00A91632" w:rsidRDefault="00A91632" w:rsidP="00A91632">
      <w:pPr>
        <w:spacing w:after="80"/>
        <w:rPr>
          <w:rFonts w:eastAsia="Times New Roman" w:cs="Arial"/>
          <w:szCs w:val="24"/>
        </w:rPr>
      </w:pPr>
      <w:r w:rsidRPr="00A91632">
        <w:rPr>
          <w:rFonts w:eastAsia="Times New Roman" w:cs="Arial"/>
          <w:szCs w:val="24"/>
        </w:rPr>
        <w:t xml:space="preserve">Full text available using your </w:t>
      </w:r>
      <w:proofErr w:type="spellStart"/>
      <w:r w:rsidRPr="00A91632">
        <w:rPr>
          <w:rFonts w:eastAsia="Times New Roman" w:cs="Arial"/>
          <w:szCs w:val="24"/>
        </w:rPr>
        <w:t>OpenAthens</w:t>
      </w:r>
      <w:proofErr w:type="spellEnd"/>
      <w:r w:rsidRPr="00A91632">
        <w:rPr>
          <w:rFonts w:eastAsia="Times New Roman" w:cs="Arial"/>
          <w:szCs w:val="24"/>
        </w:rPr>
        <w:t xml:space="preserve"> username and password</w:t>
      </w:r>
    </w:p>
    <w:p w:rsidR="00E97B99" w:rsidRPr="00986EF4" w:rsidRDefault="00E97B99" w:rsidP="005D666E">
      <w:pPr>
        <w:pStyle w:val="NoSpacing"/>
        <w:rPr>
          <w:rFonts w:cs="Arial"/>
          <w:szCs w:val="24"/>
        </w:rPr>
      </w:pPr>
    </w:p>
    <w:p w:rsidR="00E97B99" w:rsidRPr="00986EF4" w:rsidRDefault="00FB0AEE" w:rsidP="00E97B99">
      <w:pPr>
        <w:spacing w:after="0"/>
        <w:rPr>
          <w:rFonts w:eastAsia="Times New Roman" w:cs="Arial"/>
          <w:color w:val="000000"/>
          <w:szCs w:val="24"/>
          <w:lang w:eastAsia="en-GB"/>
        </w:rPr>
      </w:pPr>
      <w:hyperlink r:id="rId11" w:history="1">
        <w:r w:rsidR="00E97B99" w:rsidRPr="00986EF4">
          <w:rPr>
            <w:rStyle w:val="Hyperlink"/>
            <w:rFonts w:eastAsia="Times New Roman" w:cs="Arial"/>
            <w:szCs w:val="24"/>
            <w:lang w:eastAsia="en-GB"/>
          </w:rPr>
          <w:t xml:space="preserve">Exploring Erythrocytes as Blood Biomarkers for Alzheimer's </w:t>
        </w:r>
        <w:proofErr w:type="gramStart"/>
        <w:r w:rsidR="00E97B99" w:rsidRPr="00986EF4">
          <w:rPr>
            <w:rStyle w:val="Hyperlink"/>
            <w:rFonts w:eastAsia="Times New Roman" w:cs="Arial"/>
            <w:szCs w:val="24"/>
            <w:lang w:eastAsia="en-GB"/>
          </w:rPr>
          <w:t>Disease</w:t>
        </w:r>
        <w:proofErr w:type="gramEnd"/>
      </w:hyperlink>
    </w:p>
    <w:p w:rsidR="00E97B99" w:rsidRDefault="00E97B99" w:rsidP="00E97B99">
      <w:pPr>
        <w:spacing w:after="0"/>
        <w:rPr>
          <w:rFonts w:eastAsia="Times New Roman" w:cs="Arial"/>
          <w:szCs w:val="24"/>
          <w:lang w:eastAsia="en-GB"/>
        </w:rPr>
      </w:pPr>
      <w:proofErr w:type="gramStart"/>
      <w:r w:rsidRPr="00986EF4">
        <w:rPr>
          <w:rFonts w:eastAsia="Times New Roman" w:cs="Arial"/>
          <w:color w:val="4A4A4A"/>
          <w:szCs w:val="24"/>
          <w:lang w:eastAsia="en-GB"/>
        </w:rPr>
        <w:t>Stevenson A</w:t>
      </w:r>
      <w:r w:rsidR="00AC53FC">
        <w:rPr>
          <w:rFonts w:eastAsia="Times New Roman" w:cs="Arial"/>
          <w:color w:val="4A4A4A"/>
          <w:szCs w:val="24"/>
          <w:lang w:eastAsia="en-GB"/>
        </w:rPr>
        <w:t>,</w:t>
      </w:r>
      <w:r w:rsidR="00B70AFB">
        <w:rPr>
          <w:rFonts w:eastAsia="Times New Roman" w:cs="Arial"/>
          <w:color w:val="4A4A4A"/>
          <w:szCs w:val="24"/>
          <w:lang w:eastAsia="en-GB"/>
        </w:rPr>
        <w:t xml:space="preserve"> Lopez D</w:t>
      </w:r>
      <w:r w:rsidR="00AC53FC">
        <w:rPr>
          <w:rFonts w:eastAsia="Times New Roman" w:cs="Arial"/>
          <w:color w:val="4A4A4A"/>
          <w:szCs w:val="24"/>
          <w:lang w:eastAsia="en-GB"/>
        </w:rPr>
        <w:t>,</w:t>
      </w:r>
      <w:r w:rsidRPr="00986EF4">
        <w:rPr>
          <w:rFonts w:eastAsia="Times New Roman" w:cs="Arial"/>
          <w:color w:val="4A4A4A"/>
          <w:szCs w:val="24"/>
          <w:lang w:eastAsia="en-GB"/>
        </w:rPr>
        <w:t xml:space="preserve"> </w:t>
      </w:r>
      <w:proofErr w:type="spellStart"/>
      <w:r w:rsidRPr="00986EF4">
        <w:rPr>
          <w:rFonts w:eastAsia="Times New Roman" w:cs="Arial"/>
          <w:color w:val="4A4A4A"/>
          <w:szCs w:val="24"/>
          <w:lang w:eastAsia="en-GB"/>
        </w:rPr>
        <w:t>Khoo</w:t>
      </w:r>
      <w:proofErr w:type="spellEnd"/>
      <w:r w:rsidRPr="00986EF4">
        <w:rPr>
          <w:rFonts w:eastAsia="Times New Roman" w:cs="Arial"/>
          <w:color w:val="4A4A4A"/>
          <w:szCs w:val="24"/>
          <w:lang w:eastAsia="en-GB"/>
        </w:rPr>
        <w:t xml:space="preserve"> P</w:t>
      </w:r>
      <w:r w:rsidR="00AC53FC">
        <w:rPr>
          <w:rFonts w:eastAsia="Times New Roman" w:cs="Arial"/>
          <w:color w:val="4A4A4A"/>
          <w:szCs w:val="24"/>
          <w:lang w:eastAsia="en-GB"/>
        </w:rPr>
        <w:t>,</w:t>
      </w:r>
      <w:r w:rsidR="00EC4FB9" w:rsidRPr="00986EF4">
        <w:rPr>
          <w:rFonts w:eastAsia="Times New Roman" w:cs="Arial"/>
          <w:color w:val="4A4A4A"/>
          <w:szCs w:val="24"/>
          <w:lang w:eastAsia="en-GB"/>
        </w:rPr>
        <w:t xml:space="preserve"> </w:t>
      </w:r>
      <w:proofErr w:type="spellStart"/>
      <w:r w:rsidR="00EC4FB9" w:rsidRPr="00986EF4">
        <w:rPr>
          <w:rFonts w:eastAsia="Times New Roman" w:cs="Arial"/>
          <w:color w:val="4A4A4A"/>
          <w:szCs w:val="24"/>
          <w:lang w:eastAsia="en-GB"/>
        </w:rPr>
        <w:t>Kalaria</w:t>
      </w:r>
      <w:proofErr w:type="spellEnd"/>
      <w:r w:rsidR="00EC4FB9" w:rsidRPr="00986EF4">
        <w:rPr>
          <w:rFonts w:eastAsia="Times New Roman" w:cs="Arial"/>
          <w:color w:val="4A4A4A"/>
          <w:szCs w:val="24"/>
          <w:lang w:eastAsia="en-GB"/>
        </w:rPr>
        <w:t xml:space="preserve"> RN</w:t>
      </w:r>
      <w:r w:rsidR="00AC53FC">
        <w:rPr>
          <w:rFonts w:eastAsia="Times New Roman" w:cs="Arial"/>
          <w:color w:val="4A4A4A"/>
          <w:szCs w:val="24"/>
          <w:lang w:eastAsia="en-GB"/>
        </w:rPr>
        <w:t>,</w:t>
      </w:r>
      <w:r w:rsidR="00B70AFB">
        <w:rPr>
          <w:rFonts w:eastAsia="Times New Roman" w:cs="Arial"/>
          <w:color w:val="4A4A4A"/>
          <w:szCs w:val="24"/>
          <w:lang w:eastAsia="en-GB"/>
        </w:rPr>
        <w:t xml:space="preserve"> </w:t>
      </w:r>
      <w:proofErr w:type="spellStart"/>
      <w:r w:rsidR="00AC53FC">
        <w:rPr>
          <w:rFonts w:eastAsia="Times New Roman" w:cs="Arial"/>
          <w:b/>
          <w:bCs/>
          <w:color w:val="4A4A4A"/>
          <w:szCs w:val="24"/>
          <w:lang w:eastAsia="en-GB"/>
        </w:rPr>
        <w:t>Mukaetova-Ladinska</w:t>
      </w:r>
      <w:proofErr w:type="spellEnd"/>
      <w:r w:rsidR="00AC53FC">
        <w:rPr>
          <w:rFonts w:eastAsia="Times New Roman" w:cs="Arial"/>
          <w:b/>
          <w:bCs/>
          <w:color w:val="4A4A4A"/>
          <w:szCs w:val="24"/>
          <w:lang w:eastAsia="en-GB"/>
        </w:rPr>
        <w:t xml:space="preserve"> E</w:t>
      </w:r>
      <w:r w:rsidRPr="00986EF4">
        <w:rPr>
          <w:rFonts w:eastAsia="Times New Roman" w:cs="Arial"/>
          <w:b/>
          <w:bCs/>
          <w:color w:val="4A4A4A"/>
          <w:szCs w:val="24"/>
          <w:lang w:eastAsia="en-GB"/>
        </w:rPr>
        <w:t>B.</w:t>
      </w:r>
      <w:proofErr w:type="gramEnd"/>
      <w:r w:rsidR="00EC4FB9" w:rsidRPr="00986EF4">
        <w:rPr>
          <w:rFonts w:eastAsia="Times New Roman" w:cs="Arial"/>
          <w:b/>
          <w:bCs/>
          <w:color w:val="4A4A4A"/>
          <w:szCs w:val="24"/>
          <w:lang w:eastAsia="en-GB"/>
        </w:rPr>
        <w:t xml:space="preserve"> </w:t>
      </w:r>
      <w:r w:rsidRPr="00986EF4">
        <w:rPr>
          <w:rFonts w:eastAsia="Times New Roman" w:cs="Arial"/>
          <w:szCs w:val="24"/>
          <w:lang w:eastAsia="en-GB"/>
        </w:rPr>
        <w:t xml:space="preserve">Journal of Alzheimer's </w:t>
      </w:r>
      <w:proofErr w:type="gramStart"/>
      <w:r w:rsidRPr="00986EF4">
        <w:rPr>
          <w:rFonts w:eastAsia="Times New Roman" w:cs="Arial"/>
          <w:szCs w:val="24"/>
          <w:lang w:eastAsia="en-GB"/>
        </w:rPr>
        <w:t>Disease</w:t>
      </w:r>
      <w:proofErr w:type="gramEnd"/>
      <w:r w:rsidR="00EF43B5">
        <w:rPr>
          <w:rFonts w:eastAsia="Times New Roman" w:cs="Arial"/>
          <w:szCs w:val="24"/>
          <w:lang w:eastAsia="en-GB"/>
        </w:rPr>
        <w:t>;</w:t>
      </w:r>
      <w:r w:rsidR="00EC4FB9" w:rsidRPr="00986EF4">
        <w:rPr>
          <w:rFonts w:eastAsia="Times New Roman" w:cs="Arial"/>
          <w:szCs w:val="24"/>
          <w:lang w:eastAsia="en-GB"/>
        </w:rPr>
        <w:t xml:space="preserve"> 2017 </w:t>
      </w:r>
      <w:r w:rsidRPr="00986EF4">
        <w:rPr>
          <w:rFonts w:eastAsia="Times New Roman" w:cs="Arial"/>
          <w:szCs w:val="24"/>
          <w:lang w:eastAsia="en-GB"/>
        </w:rPr>
        <w:t>60</w:t>
      </w:r>
      <w:r w:rsidR="00EC4FB9" w:rsidRPr="00986EF4">
        <w:rPr>
          <w:rFonts w:eastAsia="Times New Roman" w:cs="Arial"/>
          <w:szCs w:val="24"/>
          <w:lang w:eastAsia="en-GB"/>
        </w:rPr>
        <w:t xml:space="preserve">(3) </w:t>
      </w:r>
      <w:r w:rsidRPr="00986EF4">
        <w:rPr>
          <w:rFonts w:eastAsia="Times New Roman" w:cs="Arial"/>
          <w:szCs w:val="24"/>
          <w:lang w:eastAsia="en-GB"/>
        </w:rPr>
        <w:t>p. 845-857</w:t>
      </w:r>
      <w:r w:rsidR="00EC4FB9" w:rsidRPr="00986EF4">
        <w:rPr>
          <w:rFonts w:eastAsia="Times New Roman" w:cs="Arial"/>
          <w:szCs w:val="24"/>
          <w:lang w:eastAsia="en-GB"/>
        </w:rPr>
        <w:t>.</w:t>
      </w:r>
    </w:p>
    <w:p w:rsidR="00A84159" w:rsidRPr="00A84159" w:rsidRDefault="00A84159" w:rsidP="00A84159">
      <w:pPr>
        <w:pStyle w:val="NoSpacing"/>
        <w:rPr>
          <w:lang w:eastAsia="en-GB"/>
        </w:rPr>
      </w:pPr>
      <w:r>
        <w:rPr>
          <w:lang w:eastAsia="en-GB"/>
        </w:rPr>
        <w:t xml:space="preserve">Abstract Only </w:t>
      </w:r>
    </w:p>
    <w:p w:rsidR="00E97B99" w:rsidRPr="00986EF4" w:rsidRDefault="00E97B99" w:rsidP="005D666E">
      <w:pPr>
        <w:pStyle w:val="NoSpacing"/>
        <w:rPr>
          <w:rFonts w:cs="Arial"/>
          <w:szCs w:val="24"/>
        </w:rPr>
      </w:pPr>
    </w:p>
    <w:p w:rsidR="00E97B99" w:rsidRPr="00986EF4" w:rsidRDefault="00FB0AEE" w:rsidP="00E97B99">
      <w:pPr>
        <w:spacing w:after="0"/>
        <w:rPr>
          <w:rFonts w:eastAsia="Times New Roman" w:cs="Arial"/>
          <w:color w:val="0000FF"/>
          <w:szCs w:val="24"/>
          <w:u w:val="single"/>
          <w:lang w:eastAsia="en-GB"/>
        </w:rPr>
      </w:pPr>
      <w:hyperlink r:id="rId12" w:history="1">
        <w:proofErr w:type="gramStart"/>
        <w:r w:rsidR="00E97B99" w:rsidRPr="00986EF4">
          <w:rPr>
            <w:rFonts w:eastAsia="Times New Roman" w:cs="Arial"/>
            <w:color w:val="0000FF"/>
            <w:szCs w:val="24"/>
            <w:u w:val="single"/>
            <w:lang w:eastAsia="en-GB"/>
          </w:rPr>
          <w:t>Rethinking childhood adversity in chronic fatigue syndrome.</w:t>
        </w:r>
        <w:proofErr w:type="gramEnd"/>
      </w:hyperlink>
    </w:p>
    <w:p w:rsidR="00E97B99" w:rsidRDefault="00E97B99" w:rsidP="00E97B99">
      <w:pPr>
        <w:spacing w:after="0"/>
        <w:rPr>
          <w:rFonts w:eastAsia="Times New Roman" w:cs="Arial"/>
          <w:szCs w:val="24"/>
          <w:lang w:eastAsia="en-GB"/>
        </w:rPr>
      </w:pPr>
      <w:r w:rsidRPr="00986EF4">
        <w:rPr>
          <w:rFonts w:eastAsia="Times New Roman" w:cs="Arial"/>
          <w:color w:val="000000"/>
          <w:szCs w:val="24"/>
          <w:lang w:eastAsia="en-GB"/>
        </w:rPr>
        <w:t>Clark JE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Davidson SL</w:t>
      </w:r>
      <w:r w:rsidR="00AC53FC">
        <w:rPr>
          <w:rFonts w:eastAsia="Times New Roman" w:cs="Arial"/>
          <w:color w:val="000000"/>
          <w:szCs w:val="24"/>
          <w:lang w:eastAsia="en-GB"/>
        </w:rPr>
        <w:t xml:space="preserve">, </w:t>
      </w:r>
      <w:proofErr w:type="spellStart"/>
      <w:r w:rsidRPr="00986EF4">
        <w:rPr>
          <w:rFonts w:eastAsia="Times New Roman" w:cs="Arial"/>
          <w:color w:val="000000"/>
          <w:szCs w:val="24"/>
          <w:lang w:eastAsia="en-GB"/>
        </w:rPr>
        <w:t>Maclachlan</w:t>
      </w:r>
      <w:proofErr w:type="spellEnd"/>
      <w:r w:rsidRPr="00986EF4">
        <w:rPr>
          <w:rFonts w:eastAsia="Times New Roman" w:cs="Arial"/>
          <w:color w:val="000000"/>
          <w:szCs w:val="24"/>
          <w:lang w:eastAsia="en-GB"/>
        </w:rPr>
        <w:t xml:space="preserve"> L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Newton JL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>Watson S</w:t>
      </w:r>
      <w:r w:rsidR="00EC4FB9" w:rsidRPr="00986EF4">
        <w:rPr>
          <w:rFonts w:eastAsia="Times New Roman" w:cs="Arial"/>
          <w:b/>
          <w:bCs/>
          <w:color w:val="000000"/>
          <w:szCs w:val="24"/>
          <w:lang w:eastAsia="en-GB"/>
        </w:rPr>
        <w:t>.</w:t>
      </w:r>
      <w:r w:rsidR="00400D52" w:rsidRPr="00986EF4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proofErr w:type="gramStart"/>
      <w:r w:rsidRPr="00986EF4">
        <w:rPr>
          <w:rFonts w:eastAsia="Times New Roman" w:cs="Arial"/>
          <w:szCs w:val="24"/>
          <w:lang w:eastAsia="en-GB"/>
        </w:rPr>
        <w:t>Fatigue :</w:t>
      </w:r>
      <w:proofErr w:type="gramEnd"/>
      <w:r w:rsidRPr="00986EF4">
        <w:rPr>
          <w:rFonts w:eastAsia="Times New Roman" w:cs="Arial"/>
          <w:szCs w:val="24"/>
          <w:lang w:eastAsia="en-GB"/>
        </w:rPr>
        <w:t xml:space="preserve"> </w:t>
      </w:r>
      <w:r w:rsidR="00EC4FB9" w:rsidRPr="00986EF4">
        <w:rPr>
          <w:rFonts w:eastAsia="Times New Roman" w:cs="Arial"/>
          <w:szCs w:val="24"/>
          <w:lang w:eastAsia="en-GB"/>
        </w:rPr>
        <w:t>B</w:t>
      </w:r>
      <w:r w:rsidRPr="00986EF4">
        <w:rPr>
          <w:rFonts w:eastAsia="Times New Roman" w:cs="Arial"/>
          <w:szCs w:val="24"/>
          <w:lang w:eastAsia="en-GB"/>
        </w:rPr>
        <w:t xml:space="preserve">iomedicine, </w:t>
      </w:r>
      <w:r w:rsidR="00EC4FB9" w:rsidRPr="00986EF4">
        <w:rPr>
          <w:rFonts w:eastAsia="Times New Roman" w:cs="Arial"/>
          <w:szCs w:val="24"/>
          <w:lang w:eastAsia="en-GB"/>
        </w:rPr>
        <w:t>H</w:t>
      </w:r>
      <w:r w:rsidRPr="00986EF4">
        <w:rPr>
          <w:rFonts w:eastAsia="Times New Roman" w:cs="Arial"/>
          <w:szCs w:val="24"/>
          <w:lang w:eastAsia="en-GB"/>
        </w:rPr>
        <w:t xml:space="preserve">ealth &amp; </w:t>
      </w:r>
      <w:proofErr w:type="spellStart"/>
      <w:r w:rsidR="00EC4FB9" w:rsidRPr="00986EF4">
        <w:rPr>
          <w:rFonts w:eastAsia="Times New Roman" w:cs="Arial"/>
          <w:szCs w:val="24"/>
          <w:lang w:eastAsia="en-GB"/>
        </w:rPr>
        <w:t>B</w:t>
      </w:r>
      <w:r w:rsidRPr="00986EF4">
        <w:rPr>
          <w:rFonts w:eastAsia="Times New Roman" w:cs="Arial"/>
          <w:szCs w:val="24"/>
          <w:lang w:eastAsia="en-GB"/>
        </w:rPr>
        <w:t>ehavior</w:t>
      </w:r>
      <w:proofErr w:type="spellEnd"/>
      <w:r w:rsidR="00EF43B5">
        <w:rPr>
          <w:rFonts w:eastAsia="Times New Roman" w:cs="Arial"/>
          <w:szCs w:val="24"/>
          <w:lang w:eastAsia="en-GB"/>
        </w:rPr>
        <w:t>;</w:t>
      </w:r>
      <w:r w:rsidRPr="00986EF4">
        <w:rPr>
          <w:rFonts w:eastAsia="Times New Roman" w:cs="Arial"/>
          <w:szCs w:val="24"/>
          <w:lang w:eastAsia="en-GB"/>
        </w:rPr>
        <w:t xml:space="preserve"> 2018</w:t>
      </w:r>
      <w:r w:rsidR="00EC4FB9" w:rsidRPr="00986EF4">
        <w:rPr>
          <w:rFonts w:eastAsia="Times New Roman" w:cs="Arial"/>
          <w:szCs w:val="24"/>
          <w:lang w:eastAsia="en-GB"/>
        </w:rPr>
        <w:t xml:space="preserve"> 6(1) </w:t>
      </w:r>
      <w:r w:rsidRPr="00986EF4">
        <w:rPr>
          <w:rFonts w:eastAsia="Times New Roman" w:cs="Arial"/>
          <w:szCs w:val="24"/>
          <w:lang w:eastAsia="en-GB"/>
        </w:rPr>
        <w:t>p. 20-29</w:t>
      </w:r>
      <w:r w:rsidR="00EC4FB9" w:rsidRPr="00986EF4">
        <w:rPr>
          <w:rFonts w:eastAsia="Times New Roman" w:cs="Arial"/>
          <w:szCs w:val="24"/>
          <w:lang w:eastAsia="en-GB"/>
        </w:rPr>
        <w:t>.</w:t>
      </w:r>
    </w:p>
    <w:p w:rsidR="00A91632" w:rsidRPr="00A91632" w:rsidRDefault="00A91632" w:rsidP="00A91632">
      <w:pPr>
        <w:spacing w:after="80"/>
        <w:rPr>
          <w:rFonts w:eastAsia="Times New Roman" w:cs="Arial"/>
          <w:szCs w:val="24"/>
        </w:rPr>
      </w:pPr>
      <w:r w:rsidRPr="00A91632">
        <w:rPr>
          <w:rFonts w:eastAsia="Times New Roman" w:cs="Arial"/>
          <w:szCs w:val="24"/>
        </w:rPr>
        <w:t xml:space="preserve">Full text available using your </w:t>
      </w:r>
      <w:proofErr w:type="spellStart"/>
      <w:r w:rsidRPr="00A91632">
        <w:rPr>
          <w:rFonts w:eastAsia="Times New Roman" w:cs="Arial"/>
          <w:szCs w:val="24"/>
        </w:rPr>
        <w:t>OpenAthens</w:t>
      </w:r>
      <w:proofErr w:type="spellEnd"/>
      <w:r w:rsidRPr="00A91632">
        <w:rPr>
          <w:rFonts w:eastAsia="Times New Roman" w:cs="Arial"/>
          <w:szCs w:val="24"/>
        </w:rPr>
        <w:t xml:space="preserve"> username and password</w:t>
      </w:r>
    </w:p>
    <w:p w:rsidR="005D666E" w:rsidRPr="00986EF4" w:rsidRDefault="005D666E" w:rsidP="005D666E">
      <w:pPr>
        <w:pStyle w:val="NoSpacing"/>
        <w:rPr>
          <w:rFonts w:cs="Arial"/>
          <w:szCs w:val="24"/>
        </w:rPr>
      </w:pPr>
    </w:p>
    <w:p w:rsidR="00E97B99" w:rsidRPr="00986EF4" w:rsidRDefault="00FB0AEE" w:rsidP="00E97B99">
      <w:pPr>
        <w:spacing w:after="0"/>
        <w:rPr>
          <w:rFonts w:eastAsia="Times New Roman" w:cs="Arial"/>
          <w:color w:val="0000FF"/>
          <w:szCs w:val="24"/>
          <w:u w:val="single"/>
          <w:lang w:eastAsia="en-GB"/>
        </w:rPr>
      </w:pPr>
      <w:hyperlink r:id="rId13" w:history="1">
        <w:r w:rsidR="00E97B99" w:rsidRPr="00986EF4">
          <w:rPr>
            <w:rFonts w:eastAsia="Times New Roman" w:cs="Arial"/>
            <w:color w:val="0000FF"/>
            <w:szCs w:val="24"/>
            <w:u w:val="single"/>
            <w:lang w:eastAsia="en-GB"/>
          </w:rPr>
          <w:t>Community treatment orders: an analysis of the first five years of use in England.</w:t>
        </w:r>
      </w:hyperlink>
    </w:p>
    <w:p w:rsidR="00E97B99" w:rsidRPr="00986EF4" w:rsidRDefault="00E97B99" w:rsidP="00E97B99">
      <w:pPr>
        <w:spacing w:after="0"/>
        <w:rPr>
          <w:rFonts w:eastAsia="Times New Roman" w:cs="Arial"/>
          <w:color w:val="000000"/>
          <w:szCs w:val="24"/>
          <w:lang w:eastAsia="en-GB"/>
        </w:rPr>
      </w:pPr>
      <w:r w:rsidRPr="00986EF4">
        <w:rPr>
          <w:rFonts w:eastAsia="Times New Roman" w:cs="Arial"/>
          <w:color w:val="000000"/>
          <w:szCs w:val="24"/>
          <w:lang w:eastAsia="en-GB"/>
        </w:rPr>
        <w:t>Trevithick L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>Carlile J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,</w:t>
      </w:r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>Nodiyal</w:t>
      </w:r>
      <w:proofErr w:type="spellEnd"/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 xml:space="preserve"> S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,</w:t>
      </w:r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 xml:space="preserve"> Keown P</w:t>
      </w:r>
      <w:r w:rsidR="00400D52" w:rsidRPr="00986EF4">
        <w:rPr>
          <w:rFonts w:eastAsia="Times New Roman" w:cs="Arial"/>
          <w:b/>
          <w:bCs/>
          <w:color w:val="000000"/>
          <w:szCs w:val="24"/>
          <w:lang w:eastAsia="en-GB"/>
        </w:rPr>
        <w:t xml:space="preserve">. 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British 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>J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ournal of 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>P</w:t>
      </w:r>
      <w:r w:rsidRPr="00986EF4">
        <w:rPr>
          <w:rFonts w:eastAsia="Times New Roman" w:cs="Arial"/>
          <w:color w:val="000000"/>
          <w:szCs w:val="24"/>
          <w:lang w:eastAsia="en-GB"/>
        </w:rPr>
        <w:t>sychiatry</w:t>
      </w:r>
      <w:r w:rsidR="00EF43B5">
        <w:rPr>
          <w:rFonts w:eastAsia="Times New Roman" w:cs="Arial"/>
          <w:color w:val="000000"/>
          <w:szCs w:val="24"/>
          <w:lang w:eastAsia="en-GB"/>
        </w:rPr>
        <w:t>;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 xml:space="preserve"> 2018 Feb; </w:t>
      </w:r>
      <w:r w:rsidRPr="00986EF4">
        <w:rPr>
          <w:rFonts w:eastAsia="Times New Roman" w:cs="Arial"/>
          <w:color w:val="000000"/>
          <w:szCs w:val="24"/>
          <w:lang w:eastAsia="en-GB"/>
        </w:rPr>
        <w:t>p. 1-5</w:t>
      </w:r>
      <w:r w:rsidR="00AC53FC">
        <w:rPr>
          <w:rFonts w:eastAsia="Times New Roman" w:cs="Arial"/>
          <w:color w:val="000000"/>
          <w:szCs w:val="24"/>
          <w:lang w:eastAsia="en-GB"/>
        </w:rPr>
        <w:t>.</w:t>
      </w:r>
    </w:p>
    <w:p w:rsidR="00A91632" w:rsidRPr="00A91632" w:rsidRDefault="00A91632" w:rsidP="00A91632">
      <w:pPr>
        <w:spacing w:after="80"/>
        <w:rPr>
          <w:rFonts w:eastAsia="Times New Roman" w:cs="Arial"/>
          <w:szCs w:val="24"/>
        </w:rPr>
      </w:pPr>
      <w:r w:rsidRPr="00A91632">
        <w:rPr>
          <w:rFonts w:eastAsia="Times New Roman" w:cs="Arial"/>
          <w:szCs w:val="24"/>
        </w:rPr>
        <w:t xml:space="preserve">Full text available using your </w:t>
      </w:r>
      <w:proofErr w:type="spellStart"/>
      <w:r w:rsidRPr="00A91632">
        <w:rPr>
          <w:rFonts w:eastAsia="Times New Roman" w:cs="Arial"/>
          <w:szCs w:val="24"/>
        </w:rPr>
        <w:t>OpenAthens</w:t>
      </w:r>
      <w:proofErr w:type="spellEnd"/>
      <w:r w:rsidRPr="00A91632">
        <w:rPr>
          <w:rFonts w:eastAsia="Times New Roman" w:cs="Arial"/>
          <w:szCs w:val="24"/>
        </w:rPr>
        <w:t xml:space="preserve"> username and password</w:t>
      </w:r>
    </w:p>
    <w:p w:rsidR="00C55E60" w:rsidRPr="00986EF4" w:rsidRDefault="00C55E60" w:rsidP="005D666E">
      <w:pPr>
        <w:pStyle w:val="NoSpacing"/>
        <w:rPr>
          <w:rFonts w:cs="Arial"/>
          <w:szCs w:val="24"/>
        </w:rPr>
      </w:pPr>
    </w:p>
    <w:p w:rsidR="00E97B99" w:rsidRPr="00986EF4" w:rsidRDefault="00FB0AEE" w:rsidP="00E97B99">
      <w:pPr>
        <w:spacing w:after="0"/>
        <w:rPr>
          <w:rFonts w:eastAsia="Times New Roman" w:cs="Arial"/>
          <w:color w:val="0000FF"/>
          <w:szCs w:val="24"/>
          <w:u w:val="single"/>
          <w:lang w:eastAsia="en-GB"/>
        </w:rPr>
      </w:pPr>
      <w:hyperlink r:id="rId14" w:history="1">
        <w:r w:rsidR="00E97B99" w:rsidRPr="00986EF4">
          <w:rPr>
            <w:rFonts w:eastAsia="Times New Roman" w:cs="Arial"/>
            <w:color w:val="0000FF"/>
            <w:szCs w:val="24"/>
            <w:u w:val="single"/>
            <w:lang w:eastAsia="en-GB"/>
          </w:rPr>
          <w:t>Effect of an interactive E-learning tool for delirium on patient and nursing outcomes in a geriatric hospital setting: findings of a before-after study.</w:t>
        </w:r>
      </w:hyperlink>
    </w:p>
    <w:p w:rsidR="00E97B99" w:rsidRDefault="00E97B99" w:rsidP="00E97B99">
      <w:pPr>
        <w:spacing w:after="0"/>
        <w:rPr>
          <w:rFonts w:eastAsia="Times New Roman" w:cs="Arial"/>
          <w:color w:val="000000"/>
          <w:szCs w:val="24"/>
          <w:lang w:eastAsia="en-GB"/>
        </w:rPr>
      </w:pPr>
      <w:proofErr w:type="spellStart"/>
      <w:r w:rsidRPr="00986EF4">
        <w:rPr>
          <w:rFonts w:eastAsia="Times New Roman" w:cs="Arial"/>
          <w:color w:val="000000"/>
          <w:szCs w:val="24"/>
          <w:lang w:eastAsia="en-GB"/>
        </w:rPr>
        <w:t>Detroyer</w:t>
      </w:r>
      <w:proofErr w:type="spellEnd"/>
      <w:r w:rsidRPr="00986EF4">
        <w:rPr>
          <w:rFonts w:eastAsia="Times New Roman" w:cs="Arial"/>
          <w:color w:val="000000"/>
          <w:szCs w:val="24"/>
          <w:lang w:eastAsia="en-GB"/>
        </w:rPr>
        <w:t xml:space="preserve"> E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986EF4">
        <w:rPr>
          <w:rFonts w:eastAsia="Times New Roman" w:cs="Arial"/>
          <w:color w:val="000000"/>
          <w:szCs w:val="24"/>
          <w:lang w:eastAsia="en-GB"/>
        </w:rPr>
        <w:t>Dobbels</w:t>
      </w:r>
      <w:proofErr w:type="spellEnd"/>
      <w:r w:rsidRPr="00986EF4">
        <w:rPr>
          <w:rFonts w:eastAsia="Times New Roman" w:cs="Arial"/>
          <w:color w:val="000000"/>
          <w:szCs w:val="24"/>
          <w:lang w:eastAsia="en-GB"/>
        </w:rPr>
        <w:t xml:space="preserve"> F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>Teodorczuk</w:t>
      </w:r>
      <w:proofErr w:type="spellEnd"/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 xml:space="preserve"> A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,</w:t>
      </w:r>
      <w:r w:rsidR="00400D52" w:rsidRPr="00986EF4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986EF4">
        <w:rPr>
          <w:rFonts w:eastAsia="Times New Roman" w:cs="Arial"/>
          <w:color w:val="000000"/>
          <w:szCs w:val="24"/>
          <w:lang w:eastAsia="en-GB"/>
        </w:rPr>
        <w:t>D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>eschodt</w:t>
      </w:r>
      <w:proofErr w:type="spellEnd"/>
      <w:r w:rsidR="00400D52" w:rsidRPr="00986EF4">
        <w:rPr>
          <w:rFonts w:eastAsia="Times New Roman" w:cs="Arial"/>
          <w:color w:val="000000"/>
          <w:szCs w:val="24"/>
          <w:lang w:eastAsia="en-GB"/>
        </w:rPr>
        <w:t xml:space="preserve"> M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="00400D52" w:rsidRPr="00986EF4">
        <w:rPr>
          <w:rFonts w:eastAsia="Times New Roman" w:cs="Arial"/>
          <w:color w:val="000000"/>
          <w:szCs w:val="24"/>
          <w:lang w:eastAsia="en-GB"/>
        </w:rPr>
        <w:t>Depaifve</w:t>
      </w:r>
      <w:proofErr w:type="spellEnd"/>
      <w:r w:rsidR="00400D52" w:rsidRPr="00986EF4">
        <w:rPr>
          <w:rFonts w:eastAsia="Times New Roman" w:cs="Arial"/>
          <w:color w:val="000000"/>
          <w:szCs w:val="24"/>
          <w:lang w:eastAsia="en-GB"/>
        </w:rPr>
        <w:t xml:space="preserve"> Y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="00400D52" w:rsidRPr="00986EF4">
        <w:rPr>
          <w:rFonts w:eastAsia="Times New Roman" w:cs="Arial"/>
          <w:color w:val="000000"/>
          <w:szCs w:val="24"/>
          <w:lang w:eastAsia="en-GB"/>
        </w:rPr>
        <w:t>Joosten</w:t>
      </w:r>
      <w:proofErr w:type="spellEnd"/>
      <w:r w:rsidR="00400D52" w:rsidRPr="00986EF4">
        <w:rPr>
          <w:rFonts w:eastAsia="Times New Roman" w:cs="Arial"/>
          <w:color w:val="000000"/>
          <w:szCs w:val="24"/>
          <w:lang w:eastAsia="en-GB"/>
        </w:rPr>
        <w:t xml:space="preserve"> E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986EF4">
        <w:rPr>
          <w:rFonts w:eastAsia="Times New Roman" w:cs="Arial"/>
          <w:color w:val="000000"/>
          <w:szCs w:val="24"/>
          <w:lang w:eastAsia="en-GB"/>
        </w:rPr>
        <w:t>Milisen</w:t>
      </w:r>
      <w:proofErr w:type="spellEnd"/>
      <w:r w:rsidRPr="00986EF4">
        <w:rPr>
          <w:rFonts w:eastAsia="Times New Roman" w:cs="Arial"/>
          <w:color w:val="000000"/>
          <w:szCs w:val="24"/>
          <w:lang w:eastAsia="en-GB"/>
        </w:rPr>
        <w:t xml:space="preserve"> K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 xml:space="preserve">. 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BMC 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>G</w:t>
      </w:r>
      <w:r w:rsidRPr="00986EF4">
        <w:rPr>
          <w:rFonts w:eastAsia="Times New Roman" w:cs="Arial"/>
          <w:color w:val="000000"/>
          <w:szCs w:val="24"/>
          <w:lang w:eastAsia="en-GB"/>
        </w:rPr>
        <w:t>eriatrics</w:t>
      </w:r>
      <w:r w:rsidR="00EF43B5">
        <w:rPr>
          <w:rFonts w:eastAsia="Times New Roman" w:cs="Arial"/>
          <w:color w:val="000000"/>
          <w:szCs w:val="24"/>
          <w:lang w:eastAsia="en-GB"/>
        </w:rPr>
        <w:t>;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 xml:space="preserve"> 2018 </w:t>
      </w:r>
      <w:r w:rsidRPr="00986EF4">
        <w:rPr>
          <w:rFonts w:eastAsia="Times New Roman" w:cs="Arial"/>
          <w:color w:val="000000"/>
          <w:szCs w:val="24"/>
          <w:lang w:eastAsia="en-GB"/>
        </w:rPr>
        <w:t>18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 xml:space="preserve">(1) </w:t>
      </w:r>
      <w:r w:rsidRPr="00986EF4">
        <w:rPr>
          <w:rFonts w:eastAsia="Times New Roman" w:cs="Arial"/>
          <w:color w:val="000000"/>
          <w:szCs w:val="24"/>
          <w:lang w:eastAsia="en-GB"/>
        </w:rPr>
        <w:t>p. 19</w:t>
      </w:r>
      <w:r w:rsidR="00400D52" w:rsidRPr="00986EF4">
        <w:rPr>
          <w:rFonts w:eastAsia="Times New Roman" w:cs="Arial"/>
          <w:color w:val="000000"/>
          <w:szCs w:val="24"/>
          <w:lang w:eastAsia="en-GB"/>
        </w:rPr>
        <w:t>.</w:t>
      </w:r>
    </w:p>
    <w:p w:rsidR="00C55E60" w:rsidRPr="00C55E60" w:rsidRDefault="00C55E60" w:rsidP="00C55E60">
      <w:pPr>
        <w:pStyle w:val="NoSpacing"/>
        <w:rPr>
          <w:lang w:eastAsia="en-GB"/>
        </w:rPr>
      </w:pPr>
      <w:r>
        <w:rPr>
          <w:lang w:eastAsia="en-GB"/>
        </w:rPr>
        <w:t>Open Access</w:t>
      </w:r>
    </w:p>
    <w:p w:rsidR="005D666E" w:rsidRPr="00986EF4" w:rsidRDefault="005D666E" w:rsidP="005D666E">
      <w:pPr>
        <w:pStyle w:val="NoSpacing"/>
        <w:rPr>
          <w:rFonts w:cs="Arial"/>
          <w:szCs w:val="24"/>
        </w:rPr>
      </w:pPr>
    </w:p>
    <w:p w:rsidR="00E97B99" w:rsidRPr="00986EF4" w:rsidRDefault="00FB0AEE" w:rsidP="00E97B99">
      <w:pPr>
        <w:spacing w:after="0"/>
        <w:rPr>
          <w:rFonts w:eastAsia="Times New Roman" w:cs="Arial"/>
          <w:color w:val="0000FF"/>
          <w:szCs w:val="24"/>
          <w:u w:val="single"/>
          <w:lang w:eastAsia="en-GB"/>
        </w:rPr>
      </w:pPr>
      <w:hyperlink r:id="rId15" w:history="1">
        <w:proofErr w:type="gramStart"/>
        <w:r w:rsidR="00E97B99" w:rsidRPr="00986EF4">
          <w:rPr>
            <w:rFonts w:eastAsia="Times New Roman" w:cs="Arial"/>
            <w:color w:val="0000FF"/>
            <w:szCs w:val="24"/>
            <w:u w:val="single"/>
            <w:lang w:eastAsia="en-GB"/>
          </w:rPr>
          <w:t>Acetylcholinesterase inhibitors in treatment-resistant psychotic depression.</w:t>
        </w:r>
        <w:proofErr w:type="gramEnd"/>
      </w:hyperlink>
    </w:p>
    <w:p w:rsidR="00E97B99" w:rsidRDefault="00E97B99" w:rsidP="00E97B99">
      <w:pPr>
        <w:spacing w:after="0"/>
        <w:rPr>
          <w:rFonts w:eastAsia="Times New Roman" w:cs="Arial"/>
          <w:color w:val="000000"/>
          <w:szCs w:val="24"/>
          <w:lang w:eastAsia="en-GB"/>
        </w:rPr>
      </w:pPr>
      <w:proofErr w:type="gramStart"/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>Smart C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,</w:t>
      </w:r>
      <w:r w:rsidR="00915660" w:rsidRPr="00986EF4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>McAllister-Williams H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,</w:t>
      </w:r>
      <w:r w:rsidR="00915660" w:rsidRPr="00986EF4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Pr="00986EF4">
        <w:rPr>
          <w:rFonts w:eastAsia="Times New Roman" w:cs="Arial"/>
          <w:b/>
          <w:bCs/>
          <w:color w:val="000000"/>
          <w:szCs w:val="24"/>
          <w:lang w:eastAsia="en-GB"/>
        </w:rPr>
        <w:t>Cousins DA</w:t>
      </w:r>
      <w:r w:rsidR="00915660" w:rsidRPr="00986EF4">
        <w:rPr>
          <w:rFonts w:eastAsia="Times New Roman" w:cs="Arial"/>
          <w:b/>
          <w:bCs/>
          <w:color w:val="000000"/>
          <w:szCs w:val="24"/>
          <w:lang w:eastAsia="en-GB"/>
        </w:rPr>
        <w:t>.</w:t>
      </w:r>
      <w:proofErr w:type="gramEnd"/>
      <w:r w:rsidR="00B70AFB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Therapeutic </w:t>
      </w:r>
      <w:r w:rsidR="00915660" w:rsidRPr="00986EF4">
        <w:rPr>
          <w:rFonts w:eastAsia="Times New Roman" w:cs="Arial"/>
          <w:color w:val="000000"/>
          <w:szCs w:val="24"/>
          <w:lang w:eastAsia="en-GB"/>
        </w:rPr>
        <w:t>Advances in P</w:t>
      </w:r>
      <w:r w:rsidRPr="00986EF4">
        <w:rPr>
          <w:rFonts w:eastAsia="Times New Roman" w:cs="Arial"/>
          <w:color w:val="000000"/>
          <w:szCs w:val="24"/>
          <w:lang w:eastAsia="en-GB"/>
        </w:rPr>
        <w:t>sychopharmacology</w:t>
      </w:r>
      <w:r w:rsidR="00EF43B5">
        <w:rPr>
          <w:rFonts w:eastAsia="Times New Roman" w:cs="Arial"/>
          <w:color w:val="000000"/>
          <w:szCs w:val="24"/>
          <w:lang w:eastAsia="en-GB"/>
        </w:rPr>
        <w:t>;</w:t>
      </w:r>
      <w:r w:rsidR="00915660" w:rsidRPr="00986EF4">
        <w:rPr>
          <w:rFonts w:eastAsia="Times New Roman" w:cs="Arial"/>
          <w:color w:val="000000"/>
          <w:szCs w:val="24"/>
          <w:lang w:eastAsia="en-GB"/>
        </w:rPr>
        <w:t xml:space="preserve"> 2018 Jan; </w:t>
      </w:r>
      <w:r w:rsidRPr="00986EF4">
        <w:rPr>
          <w:rFonts w:eastAsia="Times New Roman" w:cs="Arial"/>
          <w:color w:val="000000"/>
          <w:szCs w:val="24"/>
          <w:lang w:eastAsia="en-GB"/>
        </w:rPr>
        <w:t>8</w:t>
      </w:r>
      <w:r w:rsidR="00915660" w:rsidRPr="00986EF4">
        <w:rPr>
          <w:rFonts w:eastAsia="Times New Roman" w:cs="Arial"/>
          <w:color w:val="000000"/>
          <w:szCs w:val="24"/>
          <w:lang w:eastAsia="en-GB"/>
        </w:rPr>
        <w:t xml:space="preserve">(1) </w:t>
      </w:r>
      <w:r w:rsidRPr="00986EF4">
        <w:rPr>
          <w:rFonts w:eastAsia="Times New Roman" w:cs="Arial"/>
          <w:color w:val="000000"/>
          <w:szCs w:val="24"/>
          <w:lang w:eastAsia="en-GB"/>
        </w:rPr>
        <w:t>p. 59-61</w:t>
      </w:r>
      <w:r w:rsidR="00915660" w:rsidRPr="00986EF4">
        <w:rPr>
          <w:rFonts w:eastAsia="Times New Roman" w:cs="Arial"/>
          <w:color w:val="000000"/>
          <w:szCs w:val="24"/>
          <w:lang w:eastAsia="en-GB"/>
        </w:rPr>
        <w:t>.</w:t>
      </w:r>
    </w:p>
    <w:p w:rsidR="00C55E60" w:rsidRPr="00C55E60" w:rsidRDefault="00C55E60" w:rsidP="00C55E60">
      <w:pPr>
        <w:pStyle w:val="NoSpacing"/>
        <w:rPr>
          <w:lang w:eastAsia="en-GB"/>
        </w:rPr>
      </w:pPr>
      <w:r>
        <w:rPr>
          <w:lang w:eastAsia="en-GB"/>
        </w:rPr>
        <w:t>Open Access</w:t>
      </w:r>
    </w:p>
    <w:p w:rsidR="00592EC9" w:rsidRPr="00986EF4" w:rsidRDefault="00592EC9" w:rsidP="00592EC9">
      <w:pPr>
        <w:pStyle w:val="NoSpacing"/>
        <w:rPr>
          <w:rFonts w:cs="Arial"/>
          <w:szCs w:val="24"/>
          <w:lang w:eastAsia="en-GB"/>
        </w:rPr>
      </w:pPr>
    </w:p>
    <w:p w:rsidR="00E97B99" w:rsidRPr="002C393A" w:rsidRDefault="002C393A" w:rsidP="005D666E">
      <w:pPr>
        <w:pStyle w:val="NoSpacing"/>
        <w:rPr>
          <w:rStyle w:val="Hyperlink"/>
          <w:rFonts w:cs="Arial"/>
          <w:szCs w:val="24"/>
        </w:rPr>
      </w:pPr>
      <w:r>
        <w:rPr>
          <w:rFonts w:eastAsia="Times New Roman" w:cs="Arial"/>
          <w:color w:val="0070C0"/>
          <w:szCs w:val="24"/>
          <w:u w:val="single"/>
          <w:lang w:eastAsia="en-GB"/>
        </w:rPr>
        <w:fldChar w:fldCharType="begin"/>
      </w:r>
      <w:r>
        <w:rPr>
          <w:rFonts w:eastAsia="Times New Roman" w:cs="Arial"/>
          <w:color w:val="0070C0"/>
          <w:szCs w:val="24"/>
          <w:u w:val="single"/>
          <w:lang w:eastAsia="en-GB"/>
        </w:rPr>
        <w:instrText xml:space="preserve"> HYPERLINK "https://www.cambridge.org/core/journals/bjpsych-bulletin/article/vitamin-d-in-patients-with-intellectual-and-developmental-disability-in-secure-inpatient-services-in-the-north-of-england-uk/C6C631FF3B3C743574D8B7EC1B561E31" </w:instrText>
      </w:r>
      <w:r>
        <w:rPr>
          <w:rFonts w:eastAsia="Times New Roman" w:cs="Arial"/>
          <w:color w:val="0070C0"/>
          <w:szCs w:val="24"/>
          <w:u w:val="single"/>
          <w:lang w:eastAsia="en-GB"/>
        </w:rPr>
        <w:fldChar w:fldCharType="separate"/>
      </w:r>
      <w:r w:rsidR="00592EC9" w:rsidRPr="002C393A">
        <w:rPr>
          <w:rStyle w:val="Hyperlink"/>
          <w:rFonts w:eastAsia="Times New Roman" w:cs="Arial"/>
          <w:szCs w:val="24"/>
          <w:lang w:eastAsia="en-GB"/>
        </w:rPr>
        <w:t>Vitamin D in patients with intellectual and developmental disability in secure in-patient services in the North of England, UK.</w:t>
      </w:r>
    </w:p>
    <w:p w:rsidR="00592EC9" w:rsidRDefault="002C393A" w:rsidP="005D666E">
      <w:pPr>
        <w:pStyle w:val="NoSpacing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70C0"/>
          <w:szCs w:val="24"/>
          <w:u w:val="single"/>
          <w:lang w:eastAsia="en-GB"/>
        </w:rPr>
        <w:fldChar w:fldCharType="end"/>
      </w:r>
      <w:r w:rsidR="00592EC9" w:rsidRPr="00592EC9">
        <w:rPr>
          <w:rFonts w:eastAsia="Times New Roman" w:cs="Arial"/>
          <w:b/>
          <w:bCs/>
          <w:color w:val="000000"/>
          <w:szCs w:val="24"/>
          <w:lang w:eastAsia="en-GB"/>
        </w:rPr>
        <w:t>McKinnon I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,</w:t>
      </w:r>
      <w:r w:rsidR="00592EC9" w:rsidRPr="00592EC9">
        <w:rPr>
          <w:rFonts w:eastAsia="Times New Roman" w:cs="Arial"/>
          <w:b/>
          <w:bCs/>
          <w:color w:val="000000"/>
          <w:szCs w:val="24"/>
          <w:lang w:eastAsia="en-GB"/>
        </w:rPr>
        <w:t> Lewis T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,</w:t>
      </w:r>
      <w:r w:rsidR="00592EC9" w:rsidRPr="00592EC9">
        <w:rPr>
          <w:rFonts w:eastAsia="Times New Roman" w:cs="Arial"/>
          <w:b/>
          <w:bCs/>
          <w:color w:val="000000"/>
          <w:szCs w:val="24"/>
          <w:lang w:eastAsia="en-GB"/>
        </w:rPr>
        <w:t> </w:t>
      </w:r>
      <w:r w:rsidR="00592EC9" w:rsidRPr="00592EC9">
        <w:rPr>
          <w:rFonts w:eastAsia="Times New Roman" w:cs="Arial"/>
          <w:color w:val="000000"/>
          <w:szCs w:val="24"/>
          <w:lang w:eastAsia="en-GB"/>
        </w:rPr>
        <w:t>Mehta N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592EC9" w:rsidRPr="00592EC9">
        <w:rPr>
          <w:rFonts w:eastAsia="Times New Roman" w:cs="Arial"/>
          <w:b/>
          <w:bCs/>
          <w:color w:val="000000"/>
          <w:szCs w:val="24"/>
          <w:lang w:eastAsia="en-GB"/>
        </w:rPr>
        <w:t> </w:t>
      </w:r>
      <w:proofErr w:type="spellStart"/>
      <w:r w:rsidR="00592EC9" w:rsidRPr="00592EC9">
        <w:rPr>
          <w:rFonts w:eastAsia="Times New Roman" w:cs="Arial"/>
          <w:b/>
          <w:bCs/>
          <w:color w:val="000000"/>
          <w:szCs w:val="24"/>
          <w:lang w:eastAsia="en-GB"/>
        </w:rPr>
        <w:t>Imrit</w:t>
      </w:r>
      <w:proofErr w:type="spellEnd"/>
      <w:r w:rsidR="00592EC9" w:rsidRPr="00592EC9">
        <w:rPr>
          <w:rFonts w:eastAsia="Times New Roman" w:cs="Arial"/>
          <w:b/>
          <w:bCs/>
          <w:color w:val="000000"/>
          <w:szCs w:val="24"/>
          <w:lang w:eastAsia="en-GB"/>
        </w:rPr>
        <w:t xml:space="preserve"> S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,</w:t>
      </w:r>
      <w:r w:rsidR="00592EC9" w:rsidRPr="00592EC9">
        <w:rPr>
          <w:rFonts w:eastAsia="Times New Roman" w:cs="Arial"/>
          <w:b/>
          <w:bCs/>
          <w:color w:val="000000"/>
          <w:szCs w:val="24"/>
          <w:lang w:eastAsia="en-GB"/>
        </w:rPr>
        <w:t> Thorp J </w:t>
      </w:r>
      <w:proofErr w:type="spellStart"/>
      <w:r w:rsidR="00592EC9" w:rsidRPr="00592EC9">
        <w:rPr>
          <w:rFonts w:eastAsia="Times New Roman" w:cs="Arial"/>
          <w:b/>
          <w:bCs/>
          <w:color w:val="000000"/>
          <w:szCs w:val="24"/>
          <w:lang w:eastAsia="en-GB"/>
        </w:rPr>
        <w:t>Ince</w:t>
      </w:r>
      <w:proofErr w:type="spellEnd"/>
      <w:r w:rsidR="00592EC9" w:rsidRPr="00592EC9">
        <w:rPr>
          <w:rFonts w:eastAsia="Times New Roman" w:cs="Arial"/>
          <w:b/>
          <w:bCs/>
          <w:color w:val="000000"/>
          <w:szCs w:val="24"/>
          <w:lang w:eastAsia="en-GB"/>
        </w:rPr>
        <w:t xml:space="preserve"> C.</w:t>
      </w:r>
      <w:r w:rsidR="00B70AFB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592EC9" w:rsidRPr="00592EC9">
        <w:rPr>
          <w:rFonts w:eastAsia="Times New Roman" w:cs="Arial"/>
          <w:color w:val="000000"/>
          <w:szCs w:val="24"/>
          <w:lang w:eastAsia="en-GB"/>
        </w:rPr>
        <w:t>BJPsych</w:t>
      </w:r>
      <w:proofErr w:type="spellEnd"/>
      <w:r w:rsidR="00592EC9" w:rsidRPr="00592EC9">
        <w:rPr>
          <w:rFonts w:eastAsia="Times New Roman" w:cs="Arial"/>
          <w:color w:val="000000"/>
          <w:szCs w:val="24"/>
          <w:lang w:eastAsia="en-GB"/>
        </w:rPr>
        <w:t xml:space="preserve"> Bul</w:t>
      </w:r>
      <w:r w:rsidR="00B70AFB">
        <w:rPr>
          <w:rFonts w:eastAsia="Times New Roman" w:cs="Arial"/>
          <w:color w:val="000000"/>
          <w:szCs w:val="24"/>
          <w:lang w:eastAsia="en-GB"/>
        </w:rPr>
        <w:t>l</w:t>
      </w:r>
      <w:r w:rsidR="00592EC9" w:rsidRPr="00986EF4">
        <w:rPr>
          <w:rFonts w:eastAsia="Times New Roman" w:cs="Arial"/>
          <w:color w:val="000000"/>
          <w:szCs w:val="24"/>
          <w:lang w:eastAsia="en-GB"/>
        </w:rPr>
        <w:t>etin</w:t>
      </w:r>
      <w:r w:rsidR="00EF43B5">
        <w:rPr>
          <w:rFonts w:eastAsia="Times New Roman" w:cs="Arial"/>
          <w:color w:val="000000"/>
          <w:szCs w:val="24"/>
          <w:lang w:eastAsia="en-GB"/>
        </w:rPr>
        <w:t>;</w:t>
      </w:r>
      <w:r w:rsidR="00592EC9" w:rsidRPr="00986EF4">
        <w:rPr>
          <w:rFonts w:eastAsia="Times New Roman" w:cs="Arial"/>
          <w:color w:val="000000"/>
          <w:szCs w:val="24"/>
          <w:lang w:eastAsia="en-GB"/>
        </w:rPr>
        <w:t xml:space="preserve">  </w:t>
      </w:r>
      <w:r w:rsidR="00592EC9" w:rsidRPr="00592EC9">
        <w:rPr>
          <w:rFonts w:eastAsia="Times New Roman" w:cs="Arial"/>
          <w:color w:val="000000"/>
          <w:szCs w:val="24"/>
          <w:lang w:eastAsia="en-GB"/>
        </w:rPr>
        <w:t>2018 Feb</w:t>
      </w:r>
      <w:r w:rsidR="00B70AFB">
        <w:rPr>
          <w:rFonts w:eastAsia="Times New Roman" w:cs="Arial"/>
          <w:color w:val="000000"/>
          <w:szCs w:val="24"/>
          <w:lang w:eastAsia="en-GB"/>
        </w:rPr>
        <w:t>;</w:t>
      </w:r>
      <w:r w:rsidR="00592EC9"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592EC9" w:rsidRPr="00592EC9">
        <w:rPr>
          <w:rFonts w:eastAsia="Times New Roman" w:cs="Arial"/>
          <w:color w:val="000000"/>
          <w:szCs w:val="24"/>
          <w:lang w:eastAsia="en-GB"/>
        </w:rPr>
        <w:t>42(1)</w:t>
      </w:r>
      <w:r w:rsidR="00B70AFB">
        <w:rPr>
          <w:rFonts w:eastAsia="Times New Roman" w:cs="Arial"/>
          <w:color w:val="000000"/>
          <w:szCs w:val="24"/>
          <w:lang w:eastAsia="en-GB"/>
        </w:rPr>
        <w:t xml:space="preserve"> p.</w:t>
      </w:r>
      <w:r w:rsidR="00592EC9"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592EC9" w:rsidRPr="00592EC9">
        <w:rPr>
          <w:rFonts w:eastAsia="Times New Roman" w:cs="Arial"/>
          <w:color w:val="000000"/>
          <w:szCs w:val="24"/>
          <w:lang w:eastAsia="en-GB"/>
        </w:rPr>
        <w:t>24-29</w:t>
      </w:r>
      <w:r w:rsidR="00AC53FC">
        <w:rPr>
          <w:rFonts w:eastAsia="Times New Roman" w:cs="Arial"/>
          <w:color w:val="000000"/>
          <w:szCs w:val="24"/>
          <w:lang w:eastAsia="en-GB"/>
        </w:rPr>
        <w:t>.</w:t>
      </w:r>
    </w:p>
    <w:p w:rsidR="00677119" w:rsidRPr="00986EF4" w:rsidRDefault="00677119" w:rsidP="005D666E">
      <w:pPr>
        <w:pStyle w:val="NoSpacing"/>
        <w:rPr>
          <w:rFonts w:eastAsia="Times New Roman" w:cs="Arial"/>
          <w:b/>
          <w:bCs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Open Access</w:t>
      </w:r>
    </w:p>
    <w:p w:rsidR="00592EC9" w:rsidRPr="00986EF4" w:rsidRDefault="00592EC9" w:rsidP="005D666E">
      <w:pPr>
        <w:pStyle w:val="NoSpacing"/>
        <w:rPr>
          <w:rFonts w:eastAsia="Times New Roman" w:cs="Arial"/>
          <w:b/>
          <w:bCs/>
          <w:color w:val="000000"/>
          <w:szCs w:val="24"/>
          <w:lang w:eastAsia="en-GB"/>
        </w:rPr>
      </w:pPr>
    </w:p>
    <w:p w:rsidR="00592EC9" w:rsidRPr="00986EF4" w:rsidRDefault="00FB0AEE" w:rsidP="00592EC9">
      <w:pPr>
        <w:spacing w:after="0"/>
        <w:rPr>
          <w:rFonts w:eastAsia="Times New Roman" w:cs="Arial"/>
          <w:color w:val="0000FF"/>
          <w:szCs w:val="24"/>
          <w:u w:val="single"/>
          <w:lang w:eastAsia="en-GB"/>
        </w:rPr>
      </w:pPr>
      <w:hyperlink r:id="rId16" w:history="1">
        <w:proofErr w:type="gramStart"/>
        <w:r w:rsidR="00592EC9" w:rsidRPr="00986EF4">
          <w:rPr>
            <w:rFonts w:eastAsia="Times New Roman" w:cs="Arial"/>
            <w:color w:val="0000FF"/>
            <w:szCs w:val="24"/>
            <w:u w:val="single"/>
            <w:lang w:eastAsia="en-GB"/>
          </w:rPr>
          <w:t>Developing a framework to evaluate knowledge into action interventions</w:t>
        </w:r>
      </w:hyperlink>
      <w:r>
        <w:rPr>
          <w:rFonts w:eastAsia="Times New Roman" w:cs="Arial"/>
          <w:color w:val="0000FF"/>
          <w:szCs w:val="24"/>
          <w:u w:val="single"/>
          <w:lang w:eastAsia="en-GB"/>
        </w:rPr>
        <w:t>.</w:t>
      </w:r>
      <w:proofErr w:type="gramEnd"/>
    </w:p>
    <w:p w:rsidR="00592EC9" w:rsidRPr="00986EF4" w:rsidRDefault="00592EC9" w:rsidP="00592EC9">
      <w:pPr>
        <w:spacing w:after="0"/>
        <w:rPr>
          <w:rFonts w:eastAsia="Times New Roman" w:cs="Arial"/>
          <w:color w:val="000000"/>
          <w:szCs w:val="24"/>
          <w:lang w:eastAsia="en-GB"/>
        </w:rPr>
      </w:pPr>
      <w:r w:rsidRPr="00592EC9">
        <w:rPr>
          <w:rFonts w:eastAsia="Times New Roman" w:cs="Arial"/>
          <w:color w:val="000000"/>
          <w:szCs w:val="24"/>
          <w:lang w:eastAsia="en-GB"/>
        </w:rPr>
        <w:t>Morton</w:t>
      </w:r>
      <w:r w:rsidR="00B70AFB">
        <w:rPr>
          <w:rFonts w:eastAsia="Times New Roman" w:cs="Arial"/>
          <w:color w:val="000000"/>
          <w:szCs w:val="24"/>
          <w:lang w:eastAsia="en-GB"/>
        </w:rPr>
        <w:t xml:space="preserve"> S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B70AFB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592EC9">
        <w:rPr>
          <w:rFonts w:eastAsia="Times New Roman" w:cs="Arial"/>
          <w:b/>
          <w:bCs/>
          <w:color w:val="000000"/>
          <w:szCs w:val="24"/>
          <w:lang w:eastAsia="en-GB"/>
        </w:rPr>
        <w:t>Wilson</w:t>
      </w:r>
      <w:r w:rsidR="00B70AFB">
        <w:rPr>
          <w:rFonts w:eastAsia="Times New Roman" w:cs="Arial"/>
          <w:b/>
          <w:bCs/>
          <w:color w:val="000000"/>
          <w:szCs w:val="24"/>
          <w:lang w:eastAsia="en-GB"/>
        </w:rPr>
        <w:t xml:space="preserve"> S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,</w:t>
      </w:r>
      <w:r w:rsidRPr="00592EC9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592EC9">
        <w:rPr>
          <w:rFonts w:eastAsia="Times New Roman" w:cs="Arial"/>
          <w:color w:val="000000"/>
          <w:szCs w:val="24"/>
          <w:lang w:eastAsia="en-GB"/>
        </w:rPr>
        <w:t>Inglis</w:t>
      </w:r>
      <w:proofErr w:type="spellEnd"/>
      <w:r w:rsidR="00B70AFB">
        <w:rPr>
          <w:rFonts w:eastAsia="Times New Roman" w:cs="Arial"/>
          <w:color w:val="000000"/>
          <w:szCs w:val="24"/>
          <w:lang w:eastAsia="en-GB"/>
        </w:rPr>
        <w:t xml:space="preserve"> S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B70AFB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592EC9">
        <w:rPr>
          <w:rFonts w:eastAsia="Times New Roman" w:cs="Arial"/>
          <w:color w:val="000000"/>
          <w:szCs w:val="24"/>
          <w:lang w:eastAsia="en-GB"/>
        </w:rPr>
        <w:t>Ritchie</w:t>
      </w:r>
      <w:r w:rsidR="00B70AFB">
        <w:rPr>
          <w:rFonts w:eastAsia="Times New Roman" w:cs="Arial"/>
          <w:color w:val="000000"/>
          <w:szCs w:val="24"/>
          <w:lang w:eastAsia="en-GB"/>
        </w:rPr>
        <w:t xml:space="preserve"> K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592EC9">
        <w:rPr>
          <w:rFonts w:eastAsia="Times New Roman" w:cs="Arial"/>
          <w:color w:val="000000"/>
          <w:szCs w:val="24"/>
          <w:lang w:eastAsia="en-GB"/>
        </w:rPr>
        <w:t xml:space="preserve"> Wales</w:t>
      </w:r>
      <w:r w:rsidR="00B70AFB">
        <w:rPr>
          <w:rFonts w:eastAsia="Times New Roman" w:cs="Arial"/>
          <w:color w:val="000000"/>
          <w:szCs w:val="24"/>
          <w:lang w:eastAsia="en-GB"/>
        </w:rPr>
        <w:t xml:space="preserve"> A. </w:t>
      </w:r>
      <w:r w:rsidRPr="00592EC9">
        <w:rPr>
          <w:rFonts w:eastAsia="Times New Roman" w:cs="Arial"/>
          <w:color w:val="000000"/>
          <w:szCs w:val="24"/>
          <w:lang w:eastAsia="en-GB"/>
        </w:rPr>
        <w:t>BMC Hea</w:t>
      </w:r>
      <w:r w:rsidRPr="00986EF4">
        <w:rPr>
          <w:rFonts w:eastAsia="Times New Roman" w:cs="Arial"/>
          <w:color w:val="000000"/>
          <w:szCs w:val="24"/>
          <w:lang w:eastAsia="en-GB"/>
        </w:rPr>
        <w:t>lth Services Research</w:t>
      </w:r>
      <w:r w:rsidR="00EF43B5">
        <w:rPr>
          <w:rFonts w:eastAsia="Times New Roman" w:cs="Arial"/>
          <w:color w:val="000000"/>
          <w:szCs w:val="24"/>
          <w:lang w:eastAsia="en-GB"/>
        </w:rPr>
        <w:t>;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2018 Feb</w:t>
      </w:r>
      <w:r w:rsidR="00B70AFB">
        <w:rPr>
          <w:rFonts w:eastAsia="Times New Roman" w:cs="Arial"/>
          <w:color w:val="000000"/>
          <w:szCs w:val="24"/>
          <w:lang w:eastAsia="en-GB"/>
        </w:rPr>
        <w:t>;</w:t>
      </w:r>
      <w:r w:rsidRPr="00986EF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592EC9">
        <w:rPr>
          <w:rFonts w:eastAsia="Times New Roman" w:cs="Arial"/>
          <w:color w:val="000000"/>
          <w:szCs w:val="24"/>
          <w:lang w:eastAsia="en-GB"/>
        </w:rPr>
        <w:t>18</w:t>
      </w:r>
    </w:p>
    <w:p w:rsidR="00592EC9" w:rsidRPr="00986EF4" w:rsidRDefault="00592EC9" w:rsidP="00592EC9">
      <w:pPr>
        <w:pStyle w:val="NoSpacing"/>
        <w:rPr>
          <w:rFonts w:cs="Arial"/>
          <w:szCs w:val="24"/>
          <w:lang w:eastAsia="en-GB"/>
        </w:rPr>
      </w:pPr>
      <w:r w:rsidRPr="00986EF4">
        <w:rPr>
          <w:rFonts w:cs="Arial"/>
          <w:szCs w:val="24"/>
          <w:lang w:eastAsia="en-GB"/>
        </w:rPr>
        <w:t>Open Access</w:t>
      </w:r>
    </w:p>
    <w:p w:rsidR="00592EC9" w:rsidRPr="00986EF4" w:rsidRDefault="00592EC9" w:rsidP="005D666E">
      <w:pPr>
        <w:pStyle w:val="NoSpacing"/>
        <w:rPr>
          <w:rFonts w:cs="Arial"/>
          <w:szCs w:val="24"/>
        </w:rPr>
      </w:pPr>
    </w:p>
    <w:p w:rsidR="00EF218A" w:rsidRPr="00986EF4" w:rsidRDefault="00FB0AEE" w:rsidP="00EF218A">
      <w:pPr>
        <w:spacing w:after="0"/>
        <w:rPr>
          <w:rFonts w:eastAsia="Times New Roman" w:cs="Arial"/>
          <w:color w:val="0000FF"/>
          <w:szCs w:val="24"/>
          <w:u w:val="single"/>
          <w:lang w:eastAsia="en-GB"/>
        </w:rPr>
      </w:pPr>
      <w:hyperlink r:id="rId17" w:history="1">
        <w:r w:rsidR="00EF218A" w:rsidRPr="00986EF4">
          <w:rPr>
            <w:rFonts w:eastAsia="Times New Roman" w:cs="Arial"/>
            <w:color w:val="0000FF"/>
            <w:szCs w:val="24"/>
            <w:u w:val="single"/>
            <w:lang w:eastAsia="en-GB"/>
          </w:rPr>
          <w:t>The effect of arousal and eye gaze direction on trust evaluations of stranger's faces: A potential pathway to paranoid thinking.</w:t>
        </w:r>
      </w:hyperlink>
    </w:p>
    <w:p w:rsidR="00592EC9" w:rsidRPr="00986EF4" w:rsidRDefault="00592EC9" w:rsidP="00592EC9">
      <w:pPr>
        <w:spacing w:after="0"/>
        <w:rPr>
          <w:rFonts w:eastAsia="Times New Roman" w:cs="Arial"/>
          <w:szCs w:val="24"/>
          <w:lang w:eastAsia="en-GB"/>
        </w:rPr>
      </w:pPr>
      <w:proofErr w:type="gramStart"/>
      <w:r w:rsidRPr="00592EC9">
        <w:rPr>
          <w:rFonts w:eastAsia="Times New Roman" w:cs="Arial"/>
          <w:szCs w:val="24"/>
          <w:lang w:eastAsia="en-GB"/>
        </w:rPr>
        <w:t>Abbott J</w:t>
      </w:r>
      <w:r w:rsidR="00AC53FC">
        <w:rPr>
          <w:rFonts w:eastAsia="Times New Roman" w:cs="Arial"/>
          <w:szCs w:val="24"/>
          <w:lang w:eastAsia="en-GB"/>
        </w:rPr>
        <w:t xml:space="preserve">, </w:t>
      </w:r>
      <w:proofErr w:type="spellStart"/>
      <w:r w:rsidRPr="00592EC9">
        <w:rPr>
          <w:rFonts w:eastAsia="Times New Roman" w:cs="Arial"/>
          <w:szCs w:val="24"/>
          <w:lang w:eastAsia="en-GB"/>
        </w:rPr>
        <w:t>Middlemiss</w:t>
      </w:r>
      <w:proofErr w:type="spellEnd"/>
      <w:r w:rsidRPr="00592EC9">
        <w:rPr>
          <w:rFonts w:eastAsia="Times New Roman" w:cs="Arial"/>
          <w:szCs w:val="24"/>
          <w:lang w:eastAsia="en-GB"/>
        </w:rPr>
        <w:t xml:space="preserve"> M</w:t>
      </w:r>
      <w:r w:rsidR="00AC53FC">
        <w:rPr>
          <w:rFonts w:eastAsia="Times New Roman" w:cs="Arial"/>
          <w:szCs w:val="24"/>
          <w:lang w:eastAsia="en-GB"/>
        </w:rPr>
        <w:t>,</w:t>
      </w:r>
      <w:r w:rsidRPr="00592EC9">
        <w:rPr>
          <w:rFonts w:eastAsia="Times New Roman" w:cs="Arial"/>
          <w:szCs w:val="24"/>
          <w:lang w:eastAsia="en-GB"/>
        </w:rPr>
        <w:t> Bruce V</w:t>
      </w:r>
      <w:r w:rsidR="00AC53FC">
        <w:rPr>
          <w:rFonts w:eastAsia="Times New Roman" w:cs="Arial"/>
          <w:szCs w:val="24"/>
          <w:lang w:eastAsia="en-GB"/>
        </w:rPr>
        <w:t>,</w:t>
      </w:r>
      <w:r w:rsidRPr="00592EC9">
        <w:rPr>
          <w:rFonts w:eastAsia="Times New Roman" w:cs="Arial"/>
          <w:szCs w:val="24"/>
          <w:lang w:eastAsia="en-GB"/>
        </w:rPr>
        <w:t> </w:t>
      </w:r>
      <w:proofErr w:type="spellStart"/>
      <w:r w:rsidRPr="00592EC9">
        <w:rPr>
          <w:rFonts w:eastAsia="Times New Roman" w:cs="Arial"/>
          <w:szCs w:val="24"/>
          <w:lang w:eastAsia="en-GB"/>
        </w:rPr>
        <w:t>Smailes</w:t>
      </w:r>
      <w:proofErr w:type="spellEnd"/>
      <w:r w:rsidRPr="00592EC9">
        <w:rPr>
          <w:rFonts w:eastAsia="Times New Roman" w:cs="Arial"/>
          <w:szCs w:val="24"/>
          <w:lang w:eastAsia="en-GB"/>
        </w:rPr>
        <w:t xml:space="preserve"> D</w:t>
      </w:r>
      <w:r w:rsidR="00AC53FC">
        <w:rPr>
          <w:rFonts w:eastAsia="Times New Roman" w:cs="Arial"/>
          <w:szCs w:val="24"/>
          <w:lang w:eastAsia="en-GB"/>
        </w:rPr>
        <w:t>,</w:t>
      </w:r>
      <w:r w:rsidRPr="00592EC9">
        <w:rPr>
          <w:rFonts w:eastAsia="Times New Roman" w:cs="Arial"/>
          <w:szCs w:val="24"/>
          <w:lang w:eastAsia="en-GB"/>
        </w:rPr>
        <w:t> </w:t>
      </w:r>
      <w:r w:rsidRPr="00592EC9">
        <w:rPr>
          <w:rFonts w:eastAsia="Times New Roman" w:cs="Arial"/>
          <w:b/>
          <w:bCs/>
          <w:szCs w:val="24"/>
          <w:lang w:eastAsia="en-GB"/>
        </w:rPr>
        <w:t>Dudley R</w:t>
      </w:r>
      <w:r w:rsidRPr="00592EC9">
        <w:rPr>
          <w:rFonts w:eastAsia="Times New Roman" w:cs="Arial"/>
          <w:szCs w:val="24"/>
          <w:lang w:eastAsia="en-GB"/>
        </w:rPr>
        <w:t>.</w:t>
      </w:r>
      <w:proofErr w:type="gramEnd"/>
    </w:p>
    <w:p w:rsidR="00EF218A" w:rsidRPr="00986EF4" w:rsidRDefault="00EF218A" w:rsidP="00EF218A">
      <w:pPr>
        <w:spacing w:after="0"/>
        <w:rPr>
          <w:rFonts w:eastAsia="Times New Roman" w:cs="Arial"/>
          <w:color w:val="000000"/>
          <w:szCs w:val="24"/>
          <w:lang w:eastAsia="en-GB"/>
        </w:rPr>
      </w:pPr>
      <w:proofErr w:type="gramStart"/>
      <w:r w:rsidRPr="00EF218A">
        <w:rPr>
          <w:rFonts w:eastAsia="Times New Roman" w:cs="Arial"/>
          <w:color w:val="000000"/>
          <w:szCs w:val="24"/>
          <w:lang w:eastAsia="en-GB"/>
        </w:rPr>
        <w:t xml:space="preserve">Journal of </w:t>
      </w:r>
      <w:proofErr w:type="spellStart"/>
      <w:r w:rsidRPr="00EF218A">
        <w:rPr>
          <w:rFonts w:eastAsia="Times New Roman" w:cs="Arial"/>
          <w:color w:val="000000"/>
          <w:szCs w:val="24"/>
          <w:lang w:eastAsia="en-GB"/>
        </w:rPr>
        <w:t>Behavior</w:t>
      </w:r>
      <w:proofErr w:type="spellEnd"/>
      <w:r w:rsidRPr="00EF218A">
        <w:rPr>
          <w:rFonts w:eastAsia="Times New Roman" w:cs="Arial"/>
          <w:color w:val="000000"/>
          <w:szCs w:val="24"/>
          <w:lang w:eastAsia="en-GB"/>
        </w:rPr>
        <w:t xml:space="preserve"> Therapy and Experimental Psychiatry</w:t>
      </w:r>
      <w:r w:rsidR="00EF43B5">
        <w:rPr>
          <w:rFonts w:eastAsia="Times New Roman" w:cs="Arial"/>
          <w:color w:val="000000"/>
          <w:szCs w:val="24"/>
          <w:lang w:eastAsia="en-GB"/>
        </w:rPr>
        <w:t>;</w:t>
      </w:r>
      <w:r w:rsidRPr="00EF218A">
        <w:rPr>
          <w:rFonts w:eastAsia="Times New Roman" w:cs="Arial"/>
          <w:color w:val="000000"/>
          <w:szCs w:val="24"/>
          <w:lang w:eastAsia="en-GB"/>
        </w:rPr>
        <w:t> 2018 Feb</w:t>
      </w:r>
      <w:r w:rsidR="00B70AFB">
        <w:rPr>
          <w:rFonts w:eastAsia="Times New Roman" w:cs="Arial"/>
          <w:color w:val="000000"/>
          <w:szCs w:val="24"/>
          <w:lang w:eastAsia="en-GB"/>
        </w:rPr>
        <w:t>;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60</w:t>
      </w:r>
      <w:r w:rsidR="00720BA1">
        <w:rPr>
          <w:rFonts w:eastAsia="Times New Roman" w:cs="Arial"/>
          <w:color w:val="000000"/>
          <w:szCs w:val="24"/>
          <w:lang w:eastAsia="en-GB"/>
        </w:rPr>
        <w:t xml:space="preserve"> p. </w:t>
      </w:r>
      <w:r w:rsidRPr="00EF218A">
        <w:rPr>
          <w:rFonts w:eastAsia="Times New Roman" w:cs="Arial"/>
          <w:color w:val="000000"/>
          <w:szCs w:val="24"/>
          <w:lang w:eastAsia="en-GB"/>
        </w:rPr>
        <w:t>29-36</w:t>
      </w:r>
      <w:r w:rsidR="00AC53FC">
        <w:rPr>
          <w:rFonts w:eastAsia="Times New Roman" w:cs="Arial"/>
          <w:color w:val="000000"/>
          <w:szCs w:val="24"/>
          <w:lang w:eastAsia="en-GB"/>
        </w:rPr>
        <w:t>.</w:t>
      </w:r>
      <w:proofErr w:type="gramEnd"/>
    </w:p>
    <w:p w:rsidR="00592EC9" w:rsidRPr="00986EF4" w:rsidRDefault="00677119" w:rsidP="00677119">
      <w:pPr>
        <w:spacing w:after="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Abstract Only </w:t>
      </w:r>
    </w:p>
    <w:p w:rsidR="00EF218A" w:rsidRPr="00986EF4" w:rsidRDefault="00EF218A" w:rsidP="005D666E">
      <w:pPr>
        <w:pStyle w:val="NoSpacing"/>
        <w:rPr>
          <w:rFonts w:cs="Arial"/>
          <w:szCs w:val="24"/>
        </w:rPr>
      </w:pPr>
    </w:p>
    <w:p w:rsidR="00EF218A" w:rsidRPr="00986EF4" w:rsidRDefault="00FB0AEE" w:rsidP="00EF218A">
      <w:pPr>
        <w:spacing w:after="0"/>
        <w:rPr>
          <w:rFonts w:eastAsia="Times New Roman" w:cs="Arial"/>
          <w:color w:val="0000FF"/>
          <w:szCs w:val="24"/>
          <w:u w:val="single"/>
          <w:lang w:eastAsia="en-GB"/>
        </w:rPr>
      </w:pPr>
      <w:hyperlink r:id="rId18" w:history="1">
        <w:r w:rsidR="00EF218A" w:rsidRPr="00986EF4">
          <w:rPr>
            <w:rFonts w:eastAsia="Times New Roman" w:cs="Arial"/>
            <w:color w:val="0000FF"/>
            <w:szCs w:val="24"/>
            <w:u w:val="single"/>
            <w:lang w:eastAsia="en-GB"/>
          </w:rPr>
          <w:t>Functional connectivity in dementia with Lewy bodies: A within- and between-network analysis</w:t>
        </w:r>
      </w:hyperlink>
    </w:p>
    <w:p w:rsidR="00EF218A" w:rsidRPr="00986EF4" w:rsidRDefault="00EF218A" w:rsidP="00EF218A">
      <w:pPr>
        <w:spacing w:after="0"/>
        <w:rPr>
          <w:rFonts w:eastAsia="Times New Roman" w:cs="Arial"/>
          <w:color w:val="000000"/>
          <w:szCs w:val="24"/>
          <w:lang w:eastAsia="en-GB"/>
        </w:rPr>
      </w:pPr>
      <w:r w:rsidRPr="00EF218A">
        <w:rPr>
          <w:rFonts w:eastAsia="Times New Roman" w:cs="Arial"/>
          <w:color w:val="000000"/>
          <w:szCs w:val="24"/>
          <w:lang w:eastAsia="en-GB"/>
        </w:rPr>
        <w:t>Schumacher J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Peraza LR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Firbank M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Thomas AJ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Kaiser M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720BA1">
        <w:rPr>
          <w:rFonts w:eastAsia="Times New Roman" w:cs="Arial"/>
          <w:color w:val="000000"/>
          <w:szCs w:val="24"/>
          <w:lang w:eastAsia="en-GB"/>
        </w:rPr>
        <w:t>Gallagher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P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O'Brien JT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</w:t>
      </w:r>
      <w:proofErr w:type="spellStart"/>
      <w:r w:rsidRPr="00EF218A">
        <w:rPr>
          <w:rFonts w:eastAsia="Times New Roman" w:cs="Arial"/>
          <w:color w:val="000000"/>
          <w:szCs w:val="24"/>
          <w:lang w:eastAsia="en-GB"/>
        </w:rPr>
        <w:t>Blamire</w:t>
      </w:r>
      <w:proofErr w:type="spellEnd"/>
      <w:r w:rsidRPr="00EF218A">
        <w:rPr>
          <w:rFonts w:eastAsia="Times New Roman" w:cs="Arial"/>
          <w:color w:val="000000"/>
          <w:szCs w:val="24"/>
          <w:lang w:eastAsia="en-GB"/>
        </w:rPr>
        <w:t xml:space="preserve"> AM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EF218A">
        <w:rPr>
          <w:rFonts w:eastAsia="Times New Roman" w:cs="Arial"/>
          <w:b/>
          <w:bCs/>
          <w:color w:val="000000"/>
          <w:szCs w:val="24"/>
          <w:lang w:eastAsia="en-GB"/>
        </w:rPr>
        <w:t>Taylor JP</w:t>
      </w:r>
      <w:r w:rsidR="00720BA1">
        <w:rPr>
          <w:rFonts w:eastAsia="Times New Roman" w:cs="Arial"/>
          <w:b/>
          <w:bCs/>
          <w:color w:val="000000"/>
          <w:szCs w:val="24"/>
          <w:lang w:eastAsia="en-GB"/>
        </w:rPr>
        <w:t>.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r w:rsidRPr="00EF218A">
        <w:rPr>
          <w:rFonts w:eastAsia="Times New Roman" w:cs="Arial"/>
          <w:color w:val="000000"/>
          <w:szCs w:val="24"/>
          <w:lang w:eastAsia="en-GB"/>
        </w:rPr>
        <w:t>Human Brain Mapping</w:t>
      </w:r>
      <w:r w:rsidR="00720BA1">
        <w:rPr>
          <w:rFonts w:eastAsia="Times New Roman" w:cs="Arial"/>
          <w:color w:val="000000"/>
          <w:szCs w:val="24"/>
          <w:lang w:eastAsia="en-GB"/>
        </w:rPr>
        <w:t xml:space="preserve">; 2018 Mar; </w:t>
      </w:r>
      <w:r w:rsidRPr="00EF218A">
        <w:rPr>
          <w:rFonts w:eastAsia="Times New Roman" w:cs="Arial"/>
          <w:color w:val="000000"/>
          <w:szCs w:val="24"/>
          <w:lang w:eastAsia="en-GB"/>
        </w:rPr>
        <w:t>39</w:t>
      </w:r>
      <w:r w:rsidR="00720BA1">
        <w:rPr>
          <w:rFonts w:eastAsia="Times New Roman" w:cs="Arial"/>
          <w:color w:val="000000"/>
          <w:szCs w:val="24"/>
          <w:lang w:eastAsia="en-GB"/>
        </w:rPr>
        <w:t xml:space="preserve">(3) </w:t>
      </w:r>
      <w:r w:rsidRPr="00EF218A">
        <w:rPr>
          <w:rFonts w:eastAsia="Times New Roman" w:cs="Arial"/>
          <w:color w:val="000000"/>
          <w:szCs w:val="24"/>
          <w:lang w:eastAsia="en-GB"/>
        </w:rPr>
        <w:t>p. 1118-1129</w:t>
      </w:r>
      <w:r w:rsidR="00AC53FC">
        <w:rPr>
          <w:rFonts w:eastAsia="Times New Roman" w:cs="Arial"/>
          <w:color w:val="000000"/>
          <w:szCs w:val="24"/>
          <w:lang w:eastAsia="en-GB"/>
        </w:rPr>
        <w:t>.</w:t>
      </w:r>
    </w:p>
    <w:p w:rsidR="00EF218A" w:rsidRPr="00986EF4" w:rsidRDefault="00EF218A" w:rsidP="005D666E">
      <w:pPr>
        <w:pStyle w:val="NoSpacing"/>
        <w:rPr>
          <w:rFonts w:cs="Arial"/>
          <w:szCs w:val="24"/>
        </w:rPr>
      </w:pPr>
      <w:r w:rsidRPr="00986EF4">
        <w:rPr>
          <w:rFonts w:cs="Arial"/>
          <w:szCs w:val="24"/>
        </w:rPr>
        <w:t>Open access</w:t>
      </w:r>
    </w:p>
    <w:p w:rsidR="00EF218A" w:rsidRPr="00986EF4" w:rsidRDefault="00EF218A" w:rsidP="005D666E">
      <w:pPr>
        <w:pStyle w:val="NoSpacing"/>
        <w:rPr>
          <w:rFonts w:cs="Arial"/>
          <w:szCs w:val="24"/>
        </w:rPr>
      </w:pPr>
    </w:p>
    <w:p w:rsidR="00EF218A" w:rsidRPr="00986EF4" w:rsidRDefault="00FB0AEE" w:rsidP="00EF218A">
      <w:pPr>
        <w:spacing w:after="0"/>
        <w:rPr>
          <w:rFonts w:eastAsia="Times New Roman" w:cs="Arial"/>
          <w:color w:val="0000FF"/>
          <w:szCs w:val="24"/>
          <w:u w:val="single"/>
          <w:lang w:eastAsia="en-GB"/>
        </w:rPr>
      </w:pPr>
      <w:hyperlink r:id="rId19" w:history="1">
        <w:r w:rsidR="00EF218A" w:rsidRPr="00986EF4">
          <w:rPr>
            <w:rFonts w:eastAsia="Times New Roman" w:cs="Arial"/>
            <w:color w:val="0000FF"/>
            <w:szCs w:val="24"/>
            <w:u w:val="single"/>
            <w:lang w:eastAsia="en-GB"/>
          </w:rPr>
          <w:t>The extension of a set of needs-led mental health clusters to accommodate people accessing UK intellectual disability health services.</w:t>
        </w:r>
      </w:hyperlink>
    </w:p>
    <w:p w:rsidR="00EF218A" w:rsidRPr="00986EF4" w:rsidRDefault="00EF218A" w:rsidP="00EF218A">
      <w:pPr>
        <w:spacing w:after="0"/>
        <w:rPr>
          <w:rFonts w:eastAsia="Times New Roman" w:cs="Arial"/>
          <w:color w:val="000000"/>
          <w:szCs w:val="24"/>
          <w:lang w:eastAsia="en-GB"/>
        </w:rPr>
      </w:pPr>
      <w:r w:rsidRPr="00EF218A">
        <w:rPr>
          <w:rFonts w:eastAsia="Times New Roman" w:cs="Arial"/>
          <w:color w:val="000000"/>
          <w:szCs w:val="24"/>
          <w:lang w:eastAsia="en-GB"/>
        </w:rPr>
        <w:t>Painter</w:t>
      </w:r>
      <w:r w:rsidR="00AC53FC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EF218A">
        <w:rPr>
          <w:rFonts w:eastAsia="Times New Roman" w:cs="Arial"/>
          <w:color w:val="000000"/>
          <w:szCs w:val="24"/>
          <w:lang w:eastAsia="en-GB"/>
        </w:rPr>
        <w:t>J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Trevithick L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Hastings R</w:t>
      </w:r>
      <w:r w:rsidR="00AC53FC">
        <w:rPr>
          <w:rFonts w:eastAsia="Times New Roman" w:cs="Arial"/>
          <w:color w:val="000000"/>
          <w:szCs w:val="24"/>
          <w:lang w:eastAsia="en-GB"/>
        </w:rPr>
        <w:t>,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Ingham</w:t>
      </w:r>
      <w:proofErr w:type="spellEnd"/>
      <w:r w:rsidRPr="00EF218A">
        <w:rPr>
          <w:rFonts w:eastAsia="Times New Roman" w:cs="Arial"/>
          <w:b/>
          <w:bCs/>
          <w:color w:val="000000"/>
          <w:szCs w:val="24"/>
          <w:lang w:eastAsia="en-GB"/>
        </w:rPr>
        <w:t xml:space="preserve"> B</w:t>
      </w:r>
      <w:r w:rsidR="00AC53FC">
        <w:rPr>
          <w:rFonts w:eastAsia="Times New Roman" w:cs="Arial"/>
          <w:b/>
          <w:bCs/>
          <w:color w:val="000000"/>
          <w:szCs w:val="24"/>
          <w:lang w:eastAsia="en-GB"/>
        </w:rPr>
        <w:t>,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 Roy A</w:t>
      </w:r>
      <w:r w:rsidR="00AC53FC">
        <w:rPr>
          <w:rFonts w:eastAsia="Times New Roman" w:cs="Arial"/>
          <w:color w:val="000000"/>
          <w:szCs w:val="24"/>
          <w:lang w:eastAsia="en-GB"/>
        </w:rPr>
        <w:t xml:space="preserve">. </w:t>
      </w:r>
      <w:r w:rsidRPr="00EF218A">
        <w:rPr>
          <w:rFonts w:eastAsia="Times New Roman" w:cs="Arial"/>
          <w:color w:val="000000"/>
          <w:szCs w:val="24"/>
          <w:lang w:eastAsia="en-GB"/>
        </w:rPr>
        <w:t xml:space="preserve">Journal of Mental Health; </w:t>
      </w:r>
      <w:r w:rsidR="00720BA1">
        <w:rPr>
          <w:rFonts w:eastAsia="Times New Roman" w:cs="Arial"/>
          <w:color w:val="000000"/>
          <w:szCs w:val="24"/>
          <w:lang w:eastAsia="en-GB"/>
        </w:rPr>
        <w:t xml:space="preserve">2018 Apr; </w:t>
      </w:r>
      <w:r w:rsidRPr="00EF218A">
        <w:rPr>
          <w:rFonts w:eastAsia="Times New Roman" w:cs="Arial"/>
          <w:color w:val="000000"/>
          <w:szCs w:val="24"/>
          <w:lang w:eastAsia="en-GB"/>
        </w:rPr>
        <w:t>27</w:t>
      </w:r>
      <w:r w:rsidR="00720BA1">
        <w:rPr>
          <w:rFonts w:eastAsia="Times New Roman" w:cs="Arial"/>
          <w:color w:val="000000"/>
          <w:szCs w:val="24"/>
          <w:lang w:eastAsia="en-GB"/>
        </w:rPr>
        <w:t xml:space="preserve">(2) </w:t>
      </w:r>
      <w:r w:rsidRPr="00EF218A">
        <w:rPr>
          <w:rFonts w:eastAsia="Times New Roman" w:cs="Arial"/>
          <w:color w:val="000000"/>
          <w:szCs w:val="24"/>
          <w:lang w:eastAsia="en-GB"/>
        </w:rPr>
        <w:t>p. 103-111</w:t>
      </w:r>
      <w:r w:rsidR="00AC53FC">
        <w:rPr>
          <w:rFonts w:eastAsia="Times New Roman" w:cs="Arial"/>
          <w:color w:val="000000"/>
          <w:szCs w:val="24"/>
          <w:lang w:eastAsia="en-GB"/>
        </w:rPr>
        <w:t>.</w:t>
      </w:r>
    </w:p>
    <w:p w:rsidR="00A91632" w:rsidRPr="00A91632" w:rsidRDefault="00A91632" w:rsidP="00A91632">
      <w:pPr>
        <w:spacing w:after="80"/>
        <w:rPr>
          <w:rFonts w:eastAsia="Times New Roman" w:cs="Arial"/>
          <w:szCs w:val="24"/>
        </w:rPr>
      </w:pPr>
      <w:r w:rsidRPr="00A91632">
        <w:rPr>
          <w:rFonts w:eastAsia="Times New Roman" w:cs="Arial"/>
          <w:szCs w:val="24"/>
        </w:rPr>
        <w:t xml:space="preserve">Full text available using your </w:t>
      </w:r>
      <w:proofErr w:type="spellStart"/>
      <w:r w:rsidRPr="00A91632">
        <w:rPr>
          <w:rFonts w:eastAsia="Times New Roman" w:cs="Arial"/>
          <w:szCs w:val="24"/>
        </w:rPr>
        <w:t>OpenAthens</w:t>
      </w:r>
      <w:proofErr w:type="spellEnd"/>
      <w:r w:rsidRPr="00A91632">
        <w:rPr>
          <w:rFonts w:eastAsia="Times New Roman" w:cs="Arial"/>
          <w:szCs w:val="24"/>
        </w:rPr>
        <w:t xml:space="preserve"> username and password</w:t>
      </w:r>
    </w:p>
    <w:p w:rsidR="00EF218A" w:rsidRPr="00986EF4" w:rsidRDefault="00EF218A" w:rsidP="002C393A">
      <w:pPr>
        <w:spacing w:after="0"/>
        <w:rPr>
          <w:rFonts w:cs="Arial"/>
          <w:szCs w:val="24"/>
        </w:rPr>
      </w:pPr>
      <w:bookmarkStart w:id="0" w:name="_GoBack"/>
      <w:bookmarkEnd w:id="0"/>
    </w:p>
    <w:sectPr w:rsidR="00EF218A" w:rsidRPr="00986EF4" w:rsidSect="00592EC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C9" w:rsidRDefault="00592EC9" w:rsidP="00592EC9">
      <w:pPr>
        <w:spacing w:after="0"/>
      </w:pPr>
      <w:r>
        <w:separator/>
      </w:r>
    </w:p>
  </w:endnote>
  <w:endnote w:type="continuationSeparator" w:id="0">
    <w:p w:rsidR="00592EC9" w:rsidRDefault="00592EC9" w:rsidP="00592E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C9" w:rsidRDefault="00592EC9" w:rsidP="00592EC9">
      <w:pPr>
        <w:spacing w:after="0"/>
      </w:pPr>
      <w:r>
        <w:separator/>
      </w:r>
    </w:p>
  </w:footnote>
  <w:footnote w:type="continuationSeparator" w:id="0">
    <w:p w:rsidR="00592EC9" w:rsidRDefault="00592EC9" w:rsidP="00592E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6E"/>
    <w:rsid w:val="000C7C82"/>
    <w:rsid w:val="001A3859"/>
    <w:rsid w:val="002420DB"/>
    <w:rsid w:val="002C393A"/>
    <w:rsid w:val="002E5025"/>
    <w:rsid w:val="00400D52"/>
    <w:rsid w:val="00417BF3"/>
    <w:rsid w:val="00592EC9"/>
    <w:rsid w:val="005D666E"/>
    <w:rsid w:val="00677119"/>
    <w:rsid w:val="00720BA1"/>
    <w:rsid w:val="00915660"/>
    <w:rsid w:val="009762B9"/>
    <w:rsid w:val="00986EF4"/>
    <w:rsid w:val="009C354B"/>
    <w:rsid w:val="009F4342"/>
    <w:rsid w:val="00A6330C"/>
    <w:rsid w:val="00A84159"/>
    <w:rsid w:val="00A91632"/>
    <w:rsid w:val="00AC53FC"/>
    <w:rsid w:val="00B04B8E"/>
    <w:rsid w:val="00B1591E"/>
    <w:rsid w:val="00B26E5C"/>
    <w:rsid w:val="00B67C2E"/>
    <w:rsid w:val="00B70AFB"/>
    <w:rsid w:val="00B71FE1"/>
    <w:rsid w:val="00BD18D9"/>
    <w:rsid w:val="00C55E60"/>
    <w:rsid w:val="00CF14E5"/>
    <w:rsid w:val="00CF4A5F"/>
    <w:rsid w:val="00E05319"/>
    <w:rsid w:val="00E12DE2"/>
    <w:rsid w:val="00E97B99"/>
    <w:rsid w:val="00EC4FB9"/>
    <w:rsid w:val="00EF218A"/>
    <w:rsid w:val="00EF43B5"/>
    <w:rsid w:val="00FA065F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26E5C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762B9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762B9"/>
    <w:pPr>
      <w:spacing w:after="0"/>
    </w:pPr>
    <w:rPr>
      <w:rFonts w:eastAsiaTheme="majorEastAsia" w:cstheme="majorBidi"/>
      <w:sz w:val="20"/>
      <w:szCs w:val="20"/>
    </w:rPr>
  </w:style>
  <w:style w:type="paragraph" w:styleId="NoSpacing">
    <w:name w:val="No Spacing"/>
    <w:uiPriority w:val="1"/>
    <w:qFormat/>
    <w:rsid w:val="00B26E5C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D66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EC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2EC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92EC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2EC9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C7C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26E5C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762B9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762B9"/>
    <w:pPr>
      <w:spacing w:after="0"/>
    </w:pPr>
    <w:rPr>
      <w:rFonts w:eastAsiaTheme="majorEastAsia" w:cstheme="majorBidi"/>
      <w:sz w:val="20"/>
      <w:szCs w:val="20"/>
    </w:rPr>
  </w:style>
  <w:style w:type="paragraph" w:styleId="NoSpacing">
    <w:name w:val="No Spacing"/>
    <w:uiPriority w:val="1"/>
    <w:qFormat/>
    <w:rsid w:val="00B26E5C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D66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EC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2EC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92EC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2EC9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C7C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%2Fs00401-017-1738-2" TargetMode="External"/><Relationship Id="rId13" Type="http://schemas.openxmlformats.org/officeDocument/2006/relationships/hyperlink" Target="https://www.cambridge.org/core/journals/the-british-journal-of-psychiatry/article/community-treatment-orders-an-analysis-of-the-first-five-years-of-use-in-england/330E6C6A3C28CED152014F633FB3AD7F" TargetMode="External"/><Relationship Id="rId18" Type="http://schemas.openxmlformats.org/officeDocument/2006/relationships/hyperlink" Target="http://onlinelibrary.wiley.com/doi/10.1002/hbm.23901/abstrac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helancet.com/journals/lanpsy/article/PIIS2215-0366(17)30207-9/fulltext" TargetMode="External"/><Relationship Id="rId12" Type="http://schemas.openxmlformats.org/officeDocument/2006/relationships/hyperlink" Target="http://www.tandfonline.com/doi/full/10.1080/21641846.2018.1384095" TargetMode="External"/><Relationship Id="rId17" Type="http://schemas.openxmlformats.org/officeDocument/2006/relationships/hyperlink" Target="https://www.sciencedirect.com/science/article/pii/S0005791617300587?via%3Dihu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mchealthservres.biomedcentral.com/articles/10.1186/s12913-018-2930-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ontent.iospress.com/articles/journal-of-alzheimers-disease/jad1703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uropepmc.org/articles/PMC5761905?fromSearch=singleResult&amp;fromQuery=(DOI:%2210.1177/2045125317718810%22)" TargetMode="External"/><Relationship Id="rId10" Type="http://schemas.openxmlformats.org/officeDocument/2006/relationships/hyperlink" Target="https://www.cambridge.org/core/journals/international-psychogeriatrics/article/cognitive-stimulation-therapy-in-dementia-care-exploring-the-views-and-experiences-of-service-providers-on-the-barriers-and-facilitators-to-implementation-in-practice-using-normalization-process-theory/EE2E33F6111CA2BE8B83267055BEC514" TargetMode="External"/><Relationship Id="rId19" Type="http://schemas.openxmlformats.org/officeDocument/2006/relationships/hyperlink" Target="https://www.tandfonline.com/doi/full/10.1080/09638237.2017.1294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002/gps.4719/full" TargetMode="External"/><Relationship Id="rId14" Type="http://schemas.openxmlformats.org/officeDocument/2006/relationships/hyperlink" Target="http://europepmc.org/articles/PMC5775580?fromSearch=singleResult&amp;fromQuery=(DOI:%2210.1186/s12877-018-0715-5%2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Bilton, Marion</dc:creator>
  <cp:lastModifiedBy>Wilson, Suzanne</cp:lastModifiedBy>
  <cp:revision>2</cp:revision>
  <dcterms:created xsi:type="dcterms:W3CDTF">2018-03-21T14:33:00Z</dcterms:created>
  <dcterms:modified xsi:type="dcterms:W3CDTF">2018-03-21T14:33:00Z</dcterms:modified>
</cp:coreProperties>
</file>